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D8" w:rsidRDefault="00301B03" w:rsidP="00301B03">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301B03" w:rsidRDefault="00301B03" w:rsidP="00301B03">
      <w:pPr>
        <w:pStyle w:val="NoSpacing"/>
        <w:rPr>
          <w:rFonts w:ascii="Garamond" w:hAnsi="Garamond"/>
          <w:sz w:val="24"/>
          <w:szCs w:val="24"/>
          <w:u w:val="single"/>
        </w:rPr>
      </w:pPr>
    </w:p>
    <w:p w:rsidR="00301B03" w:rsidRDefault="00301B03" w:rsidP="00301B03">
      <w:pPr>
        <w:pStyle w:val="NoSpacing"/>
        <w:jc w:val="center"/>
        <w:rPr>
          <w:rFonts w:ascii="Garamond" w:hAnsi="Garamond"/>
          <w:sz w:val="24"/>
          <w:szCs w:val="24"/>
        </w:rPr>
      </w:pPr>
      <w:r>
        <w:rPr>
          <w:rFonts w:ascii="Garamond" w:hAnsi="Garamond"/>
          <w:sz w:val="24"/>
          <w:szCs w:val="24"/>
        </w:rPr>
        <w:t xml:space="preserve">“And Then We Masked” Act I </w:t>
      </w:r>
      <w:r w:rsidRPr="00301B03">
        <w:rPr>
          <w:rFonts w:ascii="Garamond" w:hAnsi="Garamond"/>
          <w:i/>
          <w:sz w:val="24"/>
          <w:szCs w:val="24"/>
        </w:rPr>
        <w:t>Romeo &amp; Juliet</w:t>
      </w:r>
      <w:r>
        <w:rPr>
          <w:rFonts w:ascii="Garamond" w:hAnsi="Garamond"/>
          <w:sz w:val="24"/>
          <w:szCs w:val="24"/>
        </w:rPr>
        <w:t xml:space="preserve"> Activity</w:t>
      </w:r>
    </w:p>
    <w:p w:rsidR="00301B03" w:rsidRDefault="00301B03" w:rsidP="00301B03">
      <w:pPr>
        <w:pStyle w:val="NoSpacing"/>
        <w:jc w:val="center"/>
        <w:rPr>
          <w:rFonts w:ascii="Garamond" w:hAnsi="Garamond"/>
          <w:sz w:val="24"/>
          <w:szCs w:val="24"/>
        </w:rPr>
      </w:pPr>
    </w:p>
    <w:p w:rsidR="00301B03" w:rsidRDefault="00301B03" w:rsidP="00301B03">
      <w:pPr>
        <w:pStyle w:val="NoSpacing"/>
        <w:rPr>
          <w:rFonts w:ascii="Garamond" w:hAnsi="Garamond"/>
          <w:sz w:val="24"/>
          <w:szCs w:val="24"/>
        </w:rPr>
      </w:pPr>
      <w:r>
        <w:rPr>
          <w:rFonts w:ascii="Garamond" w:hAnsi="Garamond"/>
          <w:sz w:val="24"/>
          <w:szCs w:val="24"/>
        </w:rPr>
        <w:t xml:space="preserve">No, it’s not Halloween.  You’ve just been invited to the Capulet’s masquerade.  A mask is part of the dress code, so you will need to make one.  Does it have to be artistic?  No.  Does it have to be complicated?  No.  Does it have to be pretty?  Only if you want it to be.  Have fun with this activity.  </w:t>
      </w:r>
    </w:p>
    <w:p w:rsidR="00301B03" w:rsidRDefault="00301B03" w:rsidP="00301B03">
      <w:pPr>
        <w:pStyle w:val="NoSpacing"/>
        <w:rPr>
          <w:rFonts w:ascii="Garamond" w:hAnsi="Garamond"/>
          <w:sz w:val="24"/>
          <w:szCs w:val="24"/>
        </w:rPr>
      </w:pPr>
    </w:p>
    <w:p w:rsidR="00301B03" w:rsidRDefault="00301B03" w:rsidP="00301B03">
      <w:pPr>
        <w:pStyle w:val="NoSpacing"/>
        <w:rPr>
          <w:rFonts w:ascii="Garamond" w:hAnsi="Garamond"/>
          <w:sz w:val="24"/>
          <w:szCs w:val="24"/>
        </w:rPr>
      </w:pPr>
      <w:r>
        <w:rPr>
          <w:rFonts w:ascii="Garamond" w:hAnsi="Garamond"/>
          <w:sz w:val="24"/>
          <w:szCs w:val="24"/>
        </w:rPr>
        <w:t xml:space="preserve">By the way—there are prizes at stake here.  Below are the awards offered for extra </w:t>
      </w:r>
      <w:proofErr w:type="gramStart"/>
      <w:r>
        <w:rPr>
          <w:rFonts w:ascii="Garamond" w:hAnsi="Garamond"/>
          <w:sz w:val="24"/>
          <w:szCs w:val="24"/>
        </w:rPr>
        <w:t>credit:</w:t>
      </w:r>
      <w:proofErr w:type="gramEnd"/>
    </w:p>
    <w:p w:rsidR="00301B03" w:rsidRDefault="00301B03" w:rsidP="00301B03">
      <w:pPr>
        <w:pStyle w:val="NoSpacing"/>
        <w:rPr>
          <w:rFonts w:ascii="Garamond" w:hAnsi="Garamond"/>
          <w:sz w:val="24"/>
          <w:szCs w:val="24"/>
        </w:rPr>
      </w:pPr>
    </w:p>
    <w:p w:rsidR="00301B03" w:rsidRDefault="00301B03" w:rsidP="00301B03">
      <w:pPr>
        <w:pStyle w:val="NoSpacing"/>
        <w:numPr>
          <w:ilvl w:val="0"/>
          <w:numId w:val="1"/>
        </w:numPr>
        <w:rPr>
          <w:rFonts w:ascii="Garamond" w:hAnsi="Garamond"/>
          <w:sz w:val="24"/>
          <w:szCs w:val="24"/>
        </w:rPr>
      </w:pPr>
      <w:r>
        <w:rPr>
          <w:rFonts w:ascii="Garamond" w:hAnsi="Garamond"/>
          <w:sz w:val="24"/>
          <w:szCs w:val="24"/>
        </w:rPr>
        <w:t>Most original design</w:t>
      </w:r>
    </w:p>
    <w:p w:rsidR="00301B03" w:rsidRDefault="00301B03" w:rsidP="00301B03">
      <w:pPr>
        <w:pStyle w:val="NoSpacing"/>
        <w:numPr>
          <w:ilvl w:val="0"/>
          <w:numId w:val="1"/>
        </w:numPr>
        <w:rPr>
          <w:rFonts w:ascii="Garamond" w:hAnsi="Garamond"/>
          <w:sz w:val="24"/>
          <w:szCs w:val="24"/>
        </w:rPr>
      </w:pPr>
      <w:r>
        <w:rPr>
          <w:rFonts w:ascii="Garamond" w:hAnsi="Garamond"/>
          <w:sz w:val="24"/>
          <w:szCs w:val="24"/>
        </w:rPr>
        <w:t>Most colorful</w:t>
      </w:r>
    </w:p>
    <w:p w:rsidR="00301B03" w:rsidRDefault="00301B03" w:rsidP="00301B03">
      <w:pPr>
        <w:pStyle w:val="NoSpacing"/>
        <w:numPr>
          <w:ilvl w:val="0"/>
          <w:numId w:val="1"/>
        </w:numPr>
        <w:rPr>
          <w:rFonts w:ascii="Garamond" w:hAnsi="Garamond"/>
          <w:sz w:val="24"/>
          <w:szCs w:val="24"/>
        </w:rPr>
      </w:pPr>
      <w:r>
        <w:rPr>
          <w:rFonts w:ascii="Garamond" w:hAnsi="Garamond"/>
          <w:sz w:val="24"/>
          <w:szCs w:val="24"/>
        </w:rPr>
        <w:t>Most unique materials</w:t>
      </w:r>
    </w:p>
    <w:p w:rsidR="00301B03" w:rsidRDefault="00301B03" w:rsidP="00301B03">
      <w:pPr>
        <w:pStyle w:val="NoSpacing"/>
        <w:numPr>
          <w:ilvl w:val="0"/>
          <w:numId w:val="1"/>
        </w:numPr>
        <w:rPr>
          <w:rFonts w:ascii="Garamond" w:hAnsi="Garamond"/>
          <w:sz w:val="24"/>
          <w:szCs w:val="24"/>
        </w:rPr>
      </w:pPr>
      <w:r>
        <w:rPr>
          <w:rFonts w:ascii="Garamond" w:hAnsi="Garamond"/>
          <w:sz w:val="24"/>
          <w:szCs w:val="24"/>
        </w:rPr>
        <w:t>Most carefully done</w:t>
      </w:r>
    </w:p>
    <w:p w:rsidR="00301B03" w:rsidRDefault="00301B03" w:rsidP="00301B03">
      <w:pPr>
        <w:pStyle w:val="NoSpacing"/>
        <w:numPr>
          <w:ilvl w:val="0"/>
          <w:numId w:val="1"/>
        </w:numPr>
        <w:rPr>
          <w:rFonts w:ascii="Garamond" w:hAnsi="Garamond"/>
          <w:sz w:val="24"/>
          <w:szCs w:val="24"/>
        </w:rPr>
      </w:pPr>
      <w:r>
        <w:rPr>
          <w:rFonts w:ascii="Garamond" w:hAnsi="Garamond"/>
          <w:sz w:val="24"/>
          <w:szCs w:val="24"/>
        </w:rPr>
        <w:t>Wildest</w:t>
      </w:r>
    </w:p>
    <w:p w:rsidR="00301B03" w:rsidRDefault="00301B03" w:rsidP="00301B03">
      <w:pPr>
        <w:pStyle w:val="NoSpacing"/>
        <w:numPr>
          <w:ilvl w:val="0"/>
          <w:numId w:val="1"/>
        </w:numPr>
        <w:rPr>
          <w:rFonts w:ascii="Garamond" w:hAnsi="Garamond"/>
          <w:sz w:val="24"/>
          <w:szCs w:val="24"/>
        </w:rPr>
      </w:pPr>
      <w:r>
        <w:rPr>
          <w:rFonts w:ascii="Garamond" w:hAnsi="Garamond"/>
          <w:sz w:val="24"/>
          <w:szCs w:val="24"/>
        </w:rPr>
        <w:t>Funniest</w:t>
      </w:r>
    </w:p>
    <w:p w:rsidR="00301B03" w:rsidRPr="00301B03" w:rsidRDefault="00301B03" w:rsidP="00301B03">
      <w:pPr>
        <w:pStyle w:val="NoSpacing"/>
        <w:numPr>
          <w:ilvl w:val="0"/>
          <w:numId w:val="1"/>
        </w:numPr>
        <w:rPr>
          <w:rFonts w:ascii="Garamond" w:hAnsi="Garamond"/>
          <w:sz w:val="24"/>
          <w:szCs w:val="24"/>
        </w:rPr>
      </w:pPr>
      <w:r>
        <w:rPr>
          <w:rFonts w:ascii="Garamond" w:hAnsi="Garamond"/>
          <w:sz w:val="24"/>
          <w:szCs w:val="24"/>
        </w:rPr>
        <w:t xml:space="preserve">Design that best reflects the personality of a character or characters from </w:t>
      </w:r>
      <w:r w:rsidRPr="00301B03">
        <w:rPr>
          <w:rFonts w:ascii="Garamond" w:hAnsi="Garamond"/>
          <w:i/>
          <w:sz w:val="24"/>
          <w:szCs w:val="24"/>
        </w:rPr>
        <w:t>Romeo &amp; Juliet</w:t>
      </w:r>
    </w:p>
    <w:p w:rsidR="00301B03" w:rsidRDefault="00301B03" w:rsidP="00301B03">
      <w:pPr>
        <w:pStyle w:val="NoSpacing"/>
        <w:rPr>
          <w:rFonts w:ascii="Garamond" w:hAnsi="Garamond"/>
          <w:i/>
          <w:sz w:val="24"/>
          <w:szCs w:val="24"/>
        </w:rPr>
      </w:pPr>
    </w:p>
    <w:p w:rsidR="00301B03" w:rsidRDefault="00301B03" w:rsidP="00301B03">
      <w:pPr>
        <w:pStyle w:val="NoSpacing"/>
        <w:rPr>
          <w:rFonts w:ascii="Garamond" w:hAnsi="Garamond"/>
          <w:sz w:val="24"/>
          <w:szCs w:val="24"/>
        </w:rPr>
      </w:pPr>
      <w:r w:rsidRPr="00301B03">
        <w:rPr>
          <w:rFonts w:ascii="Garamond" w:hAnsi="Garamond"/>
          <w:b/>
          <w:sz w:val="24"/>
          <w:szCs w:val="24"/>
        </w:rPr>
        <w:t>Materials &amp; Directions:</w:t>
      </w:r>
      <w:r>
        <w:rPr>
          <w:rFonts w:ascii="Garamond" w:hAnsi="Garamond"/>
          <w:sz w:val="24"/>
          <w:szCs w:val="24"/>
        </w:rPr>
        <w:t xml:space="preserve">  Use any materials you already have on hand like mask, glitter, glue, feathers, etc.</w:t>
      </w:r>
    </w:p>
    <w:p w:rsidR="00301B03" w:rsidRDefault="00301B03" w:rsidP="00301B03">
      <w:pPr>
        <w:pStyle w:val="NoSpacing"/>
        <w:rPr>
          <w:rFonts w:ascii="Garamond" w:hAnsi="Garamond"/>
          <w:sz w:val="24"/>
          <w:szCs w:val="24"/>
        </w:rPr>
      </w:pPr>
    </w:p>
    <w:p w:rsidR="00301B03" w:rsidRDefault="00301B03" w:rsidP="00301B03">
      <w:pPr>
        <w:pStyle w:val="NoSpacing"/>
        <w:numPr>
          <w:ilvl w:val="0"/>
          <w:numId w:val="2"/>
        </w:numPr>
        <w:rPr>
          <w:rFonts w:ascii="Garamond" w:hAnsi="Garamond"/>
          <w:sz w:val="24"/>
          <w:szCs w:val="24"/>
        </w:rPr>
      </w:pPr>
      <w:r>
        <w:rPr>
          <w:rFonts w:ascii="Garamond" w:hAnsi="Garamond"/>
          <w:sz w:val="24"/>
          <w:szCs w:val="24"/>
        </w:rPr>
        <w:t>You will have access to various mask outlines on the class website:  filkinsenglish.weebly.com</w:t>
      </w:r>
    </w:p>
    <w:p w:rsidR="00301B03" w:rsidRDefault="00301B03" w:rsidP="00301B03">
      <w:pPr>
        <w:pStyle w:val="NoSpacing"/>
        <w:numPr>
          <w:ilvl w:val="0"/>
          <w:numId w:val="2"/>
        </w:numPr>
        <w:rPr>
          <w:rFonts w:ascii="Garamond" w:hAnsi="Garamond"/>
          <w:sz w:val="24"/>
          <w:szCs w:val="24"/>
        </w:rPr>
      </w:pPr>
      <w:r>
        <w:rPr>
          <w:rFonts w:ascii="Garamond" w:hAnsi="Garamond"/>
          <w:sz w:val="24"/>
          <w:szCs w:val="24"/>
        </w:rPr>
        <w:t>You can also draw your mask outline over felt, construction paper, cardstock, or another material of your choice.</w:t>
      </w:r>
    </w:p>
    <w:p w:rsidR="00301B03" w:rsidRDefault="00301B03" w:rsidP="00301B03">
      <w:pPr>
        <w:pStyle w:val="NoSpacing"/>
        <w:numPr>
          <w:ilvl w:val="0"/>
          <w:numId w:val="2"/>
        </w:numPr>
        <w:rPr>
          <w:rFonts w:ascii="Garamond" w:hAnsi="Garamond"/>
          <w:sz w:val="24"/>
          <w:szCs w:val="24"/>
        </w:rPr>
      </w:pPr>
      <w:r>
        <w:rPr>
          <w:rFonts w:ascii="Garamond" w:hAnsi="Garamond"/>
          <w:sz w:val="24"/>
          <w:szCs w:val="24"/>
        </w:rPr>
        <w:t>Decorate your mask.</w:t>
      </w:r>
    </w:p>
    <w:p w:rsidR="00301B03" w:rsidRDefault="00301B03" w:rsidP="00301B03">
      <w:pPr>
        <w:pStyle w:val="NoSpacing"/>
        <w:numPr>
          <w:ilvl w:val="0"/>
          <w:numId w:val="2"/>
        </w:numPr>
        <w:rPr>
          <w:rFonts w:ascii="Garamond" w:hAnsi="Garamond"/>
          <w:sz w:val="24"/>
          <w:szCs w:val="24"/>
        </w:rPr>
      </w:pPr>
      <w:r w:rsidRPr="00301B03">
        <w:rPr>
          <w:rFonts w:ascii="Garamond" w:hAnsi="Garamond"/>
          <w:b/>
          <w:sz w:val="24"/>
          <w:szCs w:val="24"/>
        </w:rPr>
        <w:t>Reflection:</w:t>
      </w:r>
      <w:r>
        <w:rPr>
          <w:rFonts w:ascii="Garamond" w:hAnsi="Garamond"/>
          <w:sz w:val="24"/>
          <w:szCs w:val="24"/>
        </w:rPr>
        <w:t xml:space="preserve">  On the back of your mask or on a separate sheet of paper, write 4-5 sentences telling me why you decorated your mask the way you did.</w:t>
      </w:r>
    </w:p>
    <w:p w:rsidR="00301B03" w:rsidRDefault="00301B03" w:rsidP="00301B03">
      <w:pPr>
        <w:pStyle w:val="NoSpacing"/>
        <w:rPr>
          <w:rFonts w:ascii="Garamond" w:hAnsi="Garamond"/>
          <w:sz w:val="24"/>
          <w:szCs w:val="24"/>
        </w:rPr>
      </w:pPr>
    </w:p>
    <w:p w:rsidR="00301B03" w:rsidRPr="00301B03" w:rsidRDefault="00301B03" w:rsidP="00301B03">
      <w:pPr>
        <w:pStyle w:val="NoSpacing"/>
        <w:rPr>
          <w:rFonts w:ascii="Garamond" w:hAnsi="Garamond"/>
          <w:b/>
          <w:sz w:val="24"/>
          <w:szCs w:val="24"/>
        </w:rPr>
      </w:pPr>
      <w:r w:rsidRPr="00301B03">
        <w:rPr>
          <w:rFonts w:ascii="Garamond" w:hAnsi="Garamond"/>
          <w:b/>
          <w:sz w:val="24"/>
          <w:szCs w:val="24"/>
        </w:rPr>
        <w:t>Grading Rubric</w:t>
      </w:r>
    </w:p>
    <w:p w:rsidR="00301B03" w:rsidRDefault="00301B03" w:rsidP="00301B03">
      <w:pPr>
        <w:pStyle w:val="NoSpacing"/>
        <w:rPr>
          <w:rFonts w:ascii="Garamond" w:hAnsi="Garamond"/>
          <w:sz w:val="24"/>
          <w:szCs w:val="24"/>
        </w:rPr>
      </w:pPr>
    </w:p>
    <w:p w:rsidR="00301B03" w:rsidRPr="00301B03" w:rsidRDefault="00301B03" w:rsidP="00301B03">
      <w:pPr>
        <w:pStyle w:val="NoSpacing"/>
        <w:rPr>
          <w:rFonts w:ascii="Garamond" w:hAnsi="Garamond"/>
          <w:sz w:val="24"/>
          <w:szCs w:val="24"/>
        </w:rPr>
      </w:pPr>
      <w:r>
        <w:rPr>
          <w:rFonts w:ascii="Garamond" w:hAnsi="Garamond"/>
          <w:sz w:val="24"/>
          <w:szCs w:val="24"/>
        </w:rPr>
        <w:t>Creativity</w:t>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rPr>
        <w:t>/25</w:t>
      </w:r>
    </w:p>
    <w:p w:rsidR="00301B03" w:rsidRPr="00301B03" w:rsidRDefault="00301B03" w:rsidP="00301B03">
      <w:pPr>
        <w:pStyle w:val="NoSpacing"/>
        <w:rPr>
          <w:rFonts w:ascii="Garamond" w:hAnsi="Garamond"/>
          <w:sz w:val="24"/>
          <w:szCs w:val="24"/>
        </w:rPr>
      </w:pPr>
      <w:r>
        <w:rPr>
          <w:rFonts w:ascii="Garamond" w:hAnsi="Garamond"/>
          <w:sz w:val="24"/>
          <w:szCs w:val="24"/>
        </w:rPr>
        <w:t>Color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rPr>
        <w:t>/25</w:t>
      </w:r>
    </w:p>
    <w:p w:rsidR="00301B03" w:rsidRPr="00301B03" w:rsidRDefault="00301B03" w:rsidP="00301B03">
      <w:pPr>
        <w:pStyle w:val="NoSpacing"/>
        <w:rPr>
          <w:rFonts w:ascii="Garamond" w:hAnsi="Garamond"/>
          <w:sz w:val="24"/>
          <w:szCs w:val="24"/>
        </w:rPr>
      </w:pPr>
      <w:r>
        <w:rPr>
          <w:rFonts w:ascii="Garamond" w:hAnsi="Garamond"/>
          <w:sz w:val="24"/>
          <w:szCs w:val="24"/>
        </w:rPr>
        <w:t>Neatness</w:t>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rPr>
        <w:t>/25</w:t>
      </w:r>
    </w:p>
    <w:p w:rsidR="00301B03" w:rsidRPr="00301B03" w:rsidRDefault="00301B03" w:rsidP="00301B03">
      <w:pPr>
        <w:pStyle w:val="NoSpacing"/>
        <w:rPr>
          <w:rFonts w:ascii="Garamond" w:hAnsi="Garamond"/>
          <w:sz w:val="24"/>
          <w:szCs w:val="24"/>
        </w:rPr>
      </w:pPr>
      <w:r>
        <w:rPr>
          <w:rFonts w:ascii="Garamond" w:hAnsi="Garamond"/>
          <w:sz w:val="24"/>
          <w:szCs w:val="24"/>
        </w:rPr>
        <w:t>Reflection</w:t>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rPr>
        <w:t>/25</w:t>
      </w:r>
    </w:p>
    <w:p w:rsidR="00301B03" w:rsidRDefault="00301B03" w:rsidP="00301B03">
      <w:pPr>
        <w:pStyle w:val="NoSpacing"/>
        <w:rPr>
          <w:rFonts w:ascii="Garamond" w:hAnsi="Garamond"/>
          <w:sz w:val="24"/>
          <w:szCs w:val="24"/>
        </w:rPr>
      </w:pPr>
    </w:p>
    <w:p w:rsidR="00301B03" w:rsidRDefault="00301B03" w:rsidP="00301B03">
      <w:pPr>
        <w:pStyle w:val="NoSpacing"/>
        <w:rPr>
          <w:rFonts w:ascii="Garamond" w:hAnsi="Garamond"/>
          <w:sz w:val="24"/>
          <w:szCs w:val="24"/>
        </w:rPr>
      </w:pPr>
      <w:r>
        <w:rPr>
          <w:rFonts w:ascii="Garamond" w:hAnsi="Garamond"/>
          <w:sz w:val="24"/>
          <w:szCs w:val="24"/>
        </w:rPr>
        <w:t>Extra Credit</w:t>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rPr>
        <w:t>/10</w:t>
      </w:r>
    </w:p>
    <w:p w:rsidR="00301B03" w:rsidRDefault="00301B03" w:rsidP="00301B03">
      <w:pPr>
        <w:pStyle w:val="NoSpacing"/>
        <w:rPr>
          <w:rFonts w:ascii="Garamond" w:hAnsi="Garamond"/>
          <w:sz w:val="24"/>
          <w:szCs w:val="24"/>
        </w:rPr>
      </w:pPr>
    </w:p>
    <w:p w:rsidR="00301B03" w:rsidRDefault="00301B03" w:rsidP="00301B03">
      <w:pPr>
        <w:pStyle w:val="NoSpacing"/>
        <w:rPr>
          <w:rFonts w:ascii="Garamond" w:hAnsi="Garamond"/>
          <w:sz w:val="24"/>
          <w:szCs w:val="24"/>
        </w:rPr>
      </w:pPr>
      <w:r>
        <w:rPr>
          <w:rFonts w:ascii="Garamond" w:hAnsi="Garamond"/>
          <w:sz w:val="24"/>
          <w:szCs w:val="24"/>
        </w:rPr>
        <w:tab/>
        <w:t>=</w:t>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rPr>
        <w:t>/100</w:t>
      </w:r>
    </w:p>
    <w:p w:rsidR="00301B03" w:rsidRDefault="00301B03" w:rsidP="00301B03">
      <w:pPr>
        <w:pStyle w:val="NoSpacing"/>
        <w:rPr>
          <w:rFonts w:ascii="Garamond" w:hAnsi="Garamond"/>
          <w:sz w:val="24"/>
          <w:szCs w:val="24"/>
        </w:rPr>
      </w:pPr>
    </w:p>
    <w:p w:rsidR="00301B03" w:rsidRPr="00301B03" w:rsidRDefault="00301B03" w:rsidP="00301B03">
      <w:pPr>
        <w:pStyle w:val="NoSpacing"/>
        <w:rPr>
          <w:rFonts w:ascii="Garamond" w:hAnsi="Garamond"/>
          <w:sz w:val="24"/>
          <w:szCs w:val="24"/>
        </w:rPr>
      </w:pPr>
      <w:r>
        <w:rPr>
          <w:rFonts w:ascii="Garamond" w:hAnsi="Garamond"/>
          <w:sz w:val="24"/>
          <w:szCs w:val="24"/>
        </w:rPr>
        <w:t>Teacher Comments:</w:t>
      </w:r>
    </w:p>
    <w:p w:rsidR="00301B03" w:rsidRDefault="00301B03" w:rsidP="00301B03">
      <w:pPr>
        <w:pStyle w:val="NoSpacing"/>
        <w:rPr>
          <w:rFonts w:ascii="Garamond" w:hAnsi="Garamond"/>
          <w:sz w:val="24"/>
          <w:szCs w:val="24"/>
        </w:rPr>
      </w:pPr>
      <w:bookmarkStart w:id="0" w:name="_GoBack"/>
      <w:bookmarkEnd w:id="0"/>
    </w:p>
    <w:p w:rsidR="00301B03" w:rsidRDefault="00301B03" w:rsidP="00301B03">
      <w:pPr>
        <w:pStyle w:val="NoSpacing"/>
        <w:rPr>
          <w:rFonts w:ascii="Garamond" w:hAnsi="Garamond"/>
          <w:sz w:val="24"/>
          <w:szCs w:val="24"/>
        </w:rPr>
      </w:pPr>
    </w:p>
    <w:p w:rsidR="00301B03" w:rsidRPr="00301B03" w:rsidRDefault="00301B03" w:rsidP="00301B03">
      <w:pPr>
        <w:pStyle w:val="NoSpacing"/>
        <w:rPr>
          <w:rFonts w:ascii="Garamond" w:hAnsi="Garamond"/>
          <w:sz w:val="24"/>
          <w:szCs w:val="24"/>
        </w:rPr>
      </w:pPr>
    </w:p>
    <w:sectPr w:rsidR="00301B03" w:rsidRPr="00301B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03" w:rsidRDefault="00301B03" w:rsidP="00301B03">
      <w:pPr>
        <w:spacing w:after="0" w:line="240" w:lineRule="auto"/>
      </w:pPr>
      <w:r>
        <w:separator/>
      </w:r>
    </w:p>
  </w:endnote>
  <w:endnote w:type="continuationSeparator" w:id="0">
    <w:p w:rsidR="00301B03" w:rsidRDefault="00301B03" w:rsidP="0030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03" w:rsidRDefault="00301B03" w:rsidP="00301B03">
      <w:pPr>
        <w:spacing w:after="0" w:line="240" w:lineRule="auto"/>
      </w:pPr>
      <w:r>
        <w:separator/>
      </w:r>
    </w:p>
  </w:footnote>
  <w:footnote w:type="continuationSeparator" w:id="0">
    <w:p w:rsidR="00301B03" w:rsidRDefault="00301B03" w:rsidP="0030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03" w:rsidRPr="00301B03" w:rsidRDefault="00301B03" w:rsidP="00301B03">
    <w:pPr>
      <w:pStyle w:val="Header"/>
      <w:jc w:val="right"/>
      <w:rPr>
        <w:rFonts w:ascii="Garamond" w:hAnsi="Garamond"/>
      </w:rPr>
    </w:pPr>
    <w:r>
      <w:rPr>
        <w:rFonts w:ascii="Garamond" w:hAnsi="Garamond"/>
      </w:rPr>
      <w:t>Major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16FC7"/>
    <w:multiLevelType w:val="hybridMultilevel"/>
    <w:tmpl w:val="8AD4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21D92"/>
    <w:multiLevelType w:val="hybridMultilevel"/>
    <w:tmpl w:val="2124E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03"/>
    <w:rsid w:val="00301B03"/>
    <w:rsid w:val="0041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34CE4-770A-44F1-AC19-E0EDEDFE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B03"/>
    <w:pPr>
      <w:spacing w:after="0" w:line="240" w:lineRule="auto"/>
    </w:pPr>
  </w:style>
  <w:style w:type="paragraph" w:styleId="Header">
    <w:name w:val="header"/>
    <w:basedOn w:val="Normal"/>
    <w:link w:val="HeaderChar"/>
    <w:uiPriority w:val="99"/>
    <w:unhideWhenUsed/>
    <w:rsid w:val="0030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03"/>
  </w:style>
  <w:style w:type="paragraph" w:styleId="Footer">
    <w:name w:val="footer"/>
    <w:basedOn w:val="Normal"/>
    <w:link w:val="FooterChar"/>
    <w:uiPriority w:val="99"/>
    <w:unhideWhenUsed/>
    <w:rsid w:val="0030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1</cp:revision>
  <dcterms:created xsi:type="dcterms:W3CDTF">2015-03-27T14:17:00Z</dcterms:created>
  <dcterms:modified xsi:type="dcterms:W3CDTF">2015-03-27T14:27:00Z</dcterms:modified>
</cp:coreProperties>
</file>