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22" w:rsidRDefault="007C5B3F" w:rsidP="007C5B3F">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C5B3F" w:rsidRDefault="007C5B3F" w:rsidP="007C5B3F">
      <w:pPr>
        <w:pStyle w:val="NoSpacing"/>
        <w:rPr>
          <w:rFonts w:ascii="Garamond" w:hAnsi="Garamond"/>
          <w:sz w:val="24"/>
          <w:szCs w:val="24"/>
          <w:u w:val="single"/>
        </w:rPr>
      </w:pPr>
    </w:p>
    <w:p w:rsidR="007C5B3F" w:rsidRDefault="001B481F" w:rsidP="007C5B3F">
      <w:pPr>
        <w:pStyle w:val="NoSpacing"/>
        <w:jc w:val="center"/>
        <w:rPr>
          <w:rFonts w:ascii="Garamond" w:hAnsi="Garamond"/>
          <w:sz w:val="24"/>
          <w:szCs w:val="24"/>
        </w:rPr>
      </w:pPr>
      <w:r>
        <w:rPr>
          <w:rFonts w:ascii="Garamond" w:hAnsi="Garamond"/>
          <w:sz w:val="24"/>
          <w:szCs w:val="24"/>
        </w:rPr>
        <w:t xml:space="preserve">Analytical Essay </w:t>
      </w:r>
      <w:r w:rsidR="007C5B3F">
        <w:rPr>
          <w:rFonts w:ascii="Garamond" w:hAnsi="Garamond"/>
          <w:sz w:val="24"/>
          <w:szCs w:val="24"/>
        </w:rPr>
        <w:t xml:space="preserve">for </w:t>
      </w:r>
      <w:r w:rsidR="007C5B3F" w:rsidRPr="001B481F">
        <w:rPr>
          <w:rFonts w:ascii="Garamond" w:hAnsi="Garamond"/>
          <w:i/>
          <w:sz w:val="24"/>
          <w:szCs w:val="24"/>
        </w:rPr>
        <w:t>Night</w:t>
      </w:r>
    </w:p>
    <w:p w:rsidR="007C5B3F" w:rsidRDefault="007C5B3F" w:rsidP="007C5B3F">
      <w:pPr>
        <w:pStyle w:val="NoSpacing"/>
        <w:jc w:val="center"/>
        <w:rPr>
          <w:rFonts w:ascii="Garamond" w:hAnsi="Garamond"/>
          <w:sz w:val="24"/>
          <w:szCs w:val="24"/>
        </w:rPr>
      </w:pPr>
    </w:p>
    <w:p w:rsidR="007C5B3F" w:rsidRDefault="007C5B3F" w:rsidP="007C5B3F">
      <w:pPr>
        <w:pStyle w:val="NoSpacing"/>
        <w:rPr>
          <w:rFonts w:ascii="Garamond" w:hAnsi="Garamond"/>
          <w:sz w:val="24"/>
          <w:szCs w:val="24"/>
        </w:rPr>
      </w:pPr>
      <w:r>
        <w:rPr>
          <w:rFonts w:ascii="Garamond" w:hAnsi="Garamond"/>
          <w:b/>
          <w:sz w:val="24"/>
          <w:szCs w:val="24"/>
          <w:u w:val="single"/>
        </w:rPr>
        <w:t>Objective:</w:t>
      </w:r>
      <w:r>
        <w:rPr>
          <w:rFonts w:ascii="Garamond" w:hAnsi="Garamond"/>
          <w:sz w:val="24"/>
          <w:szCs w:val="24"/>
        </w:rPr>
        <w:t xml:space="preserve">  In this essay, you will use your </w:t>
      </w:r>
      <w:r w:rsidR="001B481F">
        <w:rPr>
          <w:rFonts w:ascii="Garamond" w:hAnsi="Garamond"/>
          <w:sz w:val="24"/>
          <w:szCs w:val="24"/>
        </w:rPr>
        <w:t xml:space="preserve">during reading </w:t>
      </w:r>
      <w:r>
        <w:rPr>
          <w:rFonts w:ascii="Garamond" w:hAnsi="Garamond"/>
          <w:sz w:val="24"/>
          <w:szCs w:val="24"/>
        </w:rPr>
        <w:t>notes to help you discuss mood.</w:t>
      </w:r>
    </w:p>
    <w:p w:rsidR="007C5B3F" w:rsidRDefault="007C5B3F" w:rsidP="007C5B3F">
      <w:pPr>
        <w:pStyle w:val="NoSpacing"/>
        <w:rPr>
          <w:rFonts w:ascii="Garamond" w:hAnsi="Garamond"/>
          <w:sz w:val="24"/>
          <w:szCs w:val="24"/>
        </w:rPr>
      </w:pPr>
    </w:p>
    <w:p w:rsidR="007C5B3F" w:rsidRDefault="007C5B3F" w:rsidP="007C5B3F">
      <w:pPr>
        <w:pStyle w:val="NoSpacing"/>
        <w:rPr>
          <w:rFonts w:ascii="Garamond" w:hAnsi="Garamond"/>
          <w:sz w:val="24"/>
          <w:szCs w:val="24"/>
        </w:rPr>
      </w:pPr>
      <w:r w:rsidRPr="001B481F">
        <w:rPr>
          <w:rFonts w:ascii="Garamond" w:hAnsi="Garamond"/>
          <w:b/>
          <w:sz w:val="24"/>
          <w:szCs w:val="24"/>
          <w:u w:val="single"/>
        </w:rPr>
        <w:t>Directions and Prompt:</w:t>
      </w:r>
      <w:r>
        <w:rPr>
          <w:rFonts w:ascii="Garamond" w:hAnsi="Garamond"/>
          <w:sz w:val="24"/>
          <w:szCs w:val="24"/>
        </w:rPr>
        <w:t xml:space="preserve">  As you read Elie Wiesel’s memoir </w:t>
      </w:r>
      <w:r w:rsidRPr="001B481F">
        <w:rPr>
          <w:rFonts w:ascii="Garamond" w:hAnsi="Garamond"/>
          <w:i/>
          <w:sz w:val="24"/>
          <w:szCs w:val="24"/>
        </w:rPr>
        <w:t>Night</w:t>
      </w:r>
      <w:r>
        <w:rPr>
          <w:rFonts w:ascii="Garamond" w:hAnsi="Garamond"/>
          <w:sz w:val="24"/>
          <w:szCs w:val="24"/>
        </w:rPr>
        <w:t>, choose three different types of mood and explain how the story moves from one type to the next through Wiesel’s explicit narration of the events in the novel, literary devices, and/or dialogue.</w:t>
      </w:r>
    </w:p>
    <w:p w:rsidR="007C5B3F" w:rsidRDefault="007C5B3F" w:rsidP="007C5B3F">
      <w:pPr>
        <w:pStyle w:val="NoSpacing"/>
        <w:rPr>
          <w:rFonts w:ascii="Garamond" w:hAnsi="Garamond"/>
          <w:sz w:val="24"/>
          <w:szCs w:val="24"/>
        </w:rPr>
      </w:pPr>
    </w:p>
    <w:p w:rsidR="007C5B3F" w:rsidRDefault="007C5B3F" w:rsidP="007C5B3F">
      <w:pPr>
        <w:pStyle w:val="NoSpacing"/>
        <w:rPr>
          <w:rFonts w:ascii="Garamond" w:hAnsi="Garamond"/>
          <w:sz w:val="24"/>
          <w:szCs w:val="24"/>
        </w:rPr>
      </w:pPr>
      <w:r w:rsidRPr="001B481F">
        <w:rPr>
          <w:rFonts w:ascii="Garamond" w:hAnsi="Garamond"/>
          <w:b/>
          <w:sz w:val="24"/>
          <w:szCs w:val="24"/>
          <w:u w:val="single"/>
        </w:rPr>
        <w:t>Essay Format</w:t>
      </w:r>
      <w:r>
        <w:rPr>
          <w:rFonts w:ascii="Garamond" w:hAnsi="Garamond"/>
          <w:sz w:val="24"/>
          <w:szCs w:val="24"/>
        </w:rPr>
        <w:t xml:space="preserve"> (your essay may not look exactly like this—it’s just an idea):</w:t>
      </w:r>
    </w:p>
    <w:p w:rsidR="007C5B3F" w:rsidRDefault="007C5B3F" w:rsidP="007C5B3F">
      <w:pPr>
        <w:pStyle w:val="NoSpacing"/>
        <w:numPr>
          <w:ilvl w:val="0"/>
          <w:numId w:val="1"/>
        </w:numPr>
        <w:rPr>
          <w:rFonts w:ascii="Garamond" w:hAnsi="Garamond"/>
          <w:sz w:val="24"/>
          <w:szCs w:val="24"/>
        </w:rPr>
      </w:pPr>
      <w:r>
        <w:rPr>
          <w:rFonts w:ascii="Garamond" w:hAnsi="Garamond"/>
          <w:sz w:val="24"/>
          <w:szCs w:val="24"/>
        </w:rPr>
        <w:t>Introduction:  Extended hook, extended bridge, extended thesis</w:t>
      </w:r>
    </w:p>
    <w:p w:rsidR="007C5B3F" w:rsidRDefault="007C5B3F" w:rsidP="007C5B3F">
      <w:pPr>
        <w:pStyle w:val="NoSpacing"/>
        <w:numPr>
          <w:ilvl w:val="0"/>
          <w:numId w:val="1"/>
        </w:numPr>
        <w:rPr>
          <w:rFonts w:ascii="Garamond" w:hAnsi="Garamond"/>
          <w:sz w:val="24"/>
          <w:szCs w:val="24"/>
        </w:rPr>
      </w:pPr>
      <w:r>
        <w:rPr>
          <w:rFonts w:ascii="Garamond" w:hAnsi="Garamond"/>
          <w:sz w:val="24"/>
          <w:szCs w:val="24"/>
        </w:rPr>
        <w:t xml:space="preserve">Body Paragraph 1:  Define mood, topic sentence (main idea </w:t>
      </w:r>
      <w:r w:rsidR="001B481F">
        <w:rPr>
          <w:rFonts w:ascii="Garamond" w:hAnsi="Garamond"/>
          <w:sz w:val="24"/>
          <w:szCs w:val="24"/>
        </w:rPr>
        <w:t>of paragraph linked to thesis)/ i</w:t>
      </w:r>
      <w:r>
        <w:rPr>
          <w:rFonts w:ascii="Garamond" w:hAnsi="Garamond"/>
          <w:sz w:val="24"/>
          <w:szCs w:val="24"/>
        </w:rPr>
        <w:t>ntroduce type 1 mood and define it, how the mood is shown through literary devices (be sure to define a specific literary device)/explicit narration/dialogue, quote to back up claim, explication of quote, wrap up</w:t>
      </w:r>
    </w:p>
    <w:p w:rsidR="007C5B3F" w:rsidRDefault="007C5B3F" w:rsidP="007C5B3F">
      <w:pPr>
        <w:pStyle w:val="NoSpacing"/>
        <w:numPr>
          <w:ilvl w:val="0"/>
          <w:numId w:val="1"/>
        </w:numPr>
        <w:rPr>
          <w:rFonts w:ascii="Garamond" w:hAnsi="Garamond"/>
          <w:sz w:val="24"/>
          <w:szCs w:val="24"/>
        </w:rPr>
      </w:pPr>
      <w:r>
        <w:rPr>
          <w:rFonts w:ascii="Garamond" w:hAnsi="Garamond"/>
          <w:sz w:val="24"/>
          <w:szCs w:val="24"/>
        </w:rPr>
        <w:t>Body Paragraph 2:  Topic sentence (main idea of paragraph linked to thesis)/introduce type 2 mood and define it, how the mood is shown through literary devices/explicit narration/dialogue, quote to back up claim, explication of quote, wrap up</w:t>
      </w:r>
      <w:bookmarkStart w:id="0" w:name="_GoBack"/>
      <w:bookmarkEnd w:id="0"/>
    </w:p>
    <w:p w:rsidR="007C5B3F" w:rsidRDefault="007C5B3F" w:rsidP="007C5B3F">
      <w:pPr>
        <w:pStyle w:val="NoSpacing"/>
        <w:numPr>
          <w:ilvl w:val="0"/>
          <w:numId w:val="1"/>
        </w:numPr>
        <w:rPr>
          <w:rFonts w:ascii="Garamond" w:hAnsi="Garamond"/>
          <w:sz w:val="24"/>
          <w:szCs w:val="24"/>
        </w:rPr>
      </w:pPr>
      <w:r>
        <w:rPr>
          <w:rFonts w:ascii="Garamond" w:hAnsi="Garamond"/>
          <w:sz w:val="24"/>
          <w:szCs w:val="24"/>
        </w:rPr>
        <w:t>Body Paragraph 3:  Topic sentence (main idea of paragraph linked to thesis)/introduce type 3 mood and define it, how the mood is shown through literary devices/explicit narration/dialogue, quote to back up claim, explication of quote, wrap up</w:t>
      </w:r>
    </w:p>
    <w:p w:rsidR="007C5B3F" w:rsidRDefault="007C5B3F" w:rsidP="007C5B3F">
      <w:pPr>
        <w:pStyle w:val="NoSpacing"/>
        <w:numPr>
          <w:ilvl w:val="0"/>
          <w:numId w:val="1"/>
        </w:numPr>
        <w:rPr>
          <w:rFonts w:ascii="Garamond" w:hAnsi="Garamond"/>
          <w:sz w:val="24"/>
          <w:szCs w:val="24"/>
        </w:rPr>
      </w:pPr>
      <w:r>
        <w:rPr>
          <w:rFonts w:ascii="Garamond" w:hAnsi="Garamond"/>
          <w:sz w:val="24"/>
          <w:szCs w:val="24"/>
        </w:rPr>
        <w:t>Conclusion: Restated Thesis, extended summary of key points, super insight</w:t>
      </w:r>
    </w:p>
    <w:p w:rsidR="007C5B3F" w:rsidRDefault="007C5B3F" w:rsidP="007C5B3F">
      <w:pPr>
        <w:pStyle w:val="NoSpacing"/>
        <w:ind w:left="720"/>
        <w:rPr>
          <w:rFonts w:ascii="Garamond" w:hAnsi="Garamond"/>
          <w:sz w:val="24"/>
          <w:szCs w:val="24"/>
        </w:rPr>
      </w:pPr>
    </w:p>
    <w:p w:rsidR="007C5B3F" w:rsidRPr="001B481F" w:rsidRDefault="007C5B3F" w:rsidP="007C5B3F">
      <w:pPr>
        <w:pStyle w:val="NoSpacing"/>
        <w:rPr>
          <w:rFonts w:ascii="Garamond" w:hAnsi="Garamond"/>
          <w:b/>
          <w:sz w:val="24"/>
          <w:szCs w:val="24"/>
          <w:u w:val="single"/>
        </w:rPr>
      </w:pPr>
      <w:r w:rsidRPr="001B481F">
        <w:rPr>
          <w:rFonts w:ascii="Garamond" w:hAnsi="Garamond"/>
          <w:b/>
          <w:sz w:val="24"/>
          <w:szCs w:val="24"/>
          <w:u w:val="single"/>
        </w:rPr>
        <w:t xml:space="preserve">Conventions/Mechanics </w:t>
      </w:r>
    </w:p>
    <w:p w:rsidR="007C5B3F" w:rsidRDefault="007C5B3F" w:rsidP="007C5B3F">
      <w:pPr>
        <w:pStyle w:val="NoSpacing"/>
        <w:numPr>
          <w:ilvl w:val="0"/>
          <w:numId w:val="3"/>
        </w:numPr>
        <w:rPr>
          <w:rFonts w:ascii="Garamond" w:hAnsi="Garamond"/>
          <w:sz w:val="24"/>
          <w:szCs w:val="24"/>
        </w:rPr>
      </w:pPr>
      <w:r>
        <w:rPr>
          <w:rFonts w:ascii="Garamond" w:hAnsi="Garamond"/>
          <w:sz w:val="24"/>
          <w:szCs w:val="24"/>
        </w:rPr>
        <w:t>Spelling</w:t>
      </w:r>
    </w:p>
    <w:p w:rsidR="007C5B3F" w:rsidRDefault="007C5B3F" w:rsidP="007C5B3F">
      <w:pPr>
        <w:pStyle w:val="NoSpacing"/>
        <w:numPr>
          <w:ilvl w:val="0"/>
          <w:numId w:val="3"/>
        </w:numPr>
        <w:rPr>
          <w:rFonts w:ascii="Garamond" w:hAnsi="Garamond"/>
          <w:sz w:val="24"/>
          <w:szCs w:val="24"/>
        </w:rPr>
      </w:pPr>
      <w:r>
        <w:rPr>
          <w:rFonts w:ascii="Garamond" w:hAnsi="Garamond"/>
          <w:sz w:val="24"/>
          <w:szCs w:val="24"/>
        </w:rPr>
        <w:t>Punctuation</w:t>
      </w:r>
    </w:p>
    <w:p w:rsidR="007C5B3F" w:rsidRDefault="007C5B3F" w:rsidP="007C5B3F">
      <w:pPr>
        <w:pStyle w:val="NoSpacing"/>
        <w:numPr>
          <w:ilvl w:val="0"/>
          <w:numId w:val="3"/>
        </w:numPr>
        <w:rPr>
          <w:rFonts w:ascii="Garamond" w:hAnsi="Garamond"/>
          <w:sz w:val="24"/>
          <w:szCs w:val="24"/>
        </w:rPr>
      </w:pPr>
      <w:r>
        <w:rPr>
          <w:rFonts w:ascii="Garamond" w:hAnsi="Garamond"/>
          <w:sz w:val="24"/>
          <w:szCs w:val="24"/>
        </w:rPr>
        <w:t>Grammar</w:t>
      </w:r>
    </w:p>
    <w:p w:rsidR="007C5B3F" w:rsidRDefault="007C5B3F" w:rsidP="007C5B3F">
      <w:pPr>
        <w:pStyle w:val="NoSpacing"/>
        <w:numPr>
          <w:ilvl w:val="0"/>
          <w:numId w:val="3"/>
        </w:numPr>
        <w:rPr>
          <w:rFonts w:ascii="Garamond" w:hAnsi="Garamond"/>
          <w:sz w:val="24"/>
          <w:szCs w:val="24"/>
        </w:rPr>
      </w:pPr>
      <w:r>
        <w:rPr>
          <w:rFonts w:ascii="Garamond" w:hAnsi="Garamond"/>
          <w:sz w:val="24"/>
          <w:szCs w:val="24"/>
        </w:rPr>
        <w:t>No contractions</w:t>
      </w:r>
    </w:p>
    <w:p w:rsidR="007C5B3F" w:rsidRDefault="007C5B3F" w:rsidP="007C5B3F">
      <w:pPr>
        <w:pStyle w:val="NoSpacing"/>
        <w:rPr>
          <w:rFonts w:ascii="Garamond" w:hAnsi="Garamond"/>
          <w:sz w:val="24"/>
          <w:szCs w:val="24"/>
        </w:rPr>
      </w:pPr>
    </w:p>
    <w:p w:rsidR="007C5B3F" w:rsidRPr="001B481F" w:rsidRDefault="007C5B3F" w:rsidP="007C5B3F">
      <w:pPr>
        <w:pStyle w:val="NoSpacing"/>
        <w:rPr>
          <w:rFonts w:ascii="Garamond" w:hAnsi="Garamond"/>
          <w:b/>
          <w:sz w:val="24"/>
          <w:szCs w:val="24"/>
          <w:u w:val="single"/>
        </w:rPr>
      </w:pPr>
      <w:r w:rsidRPr="001B481F">
        <w:rPr>
          <w:rFonts w:ascii="Garamond" w:hAnsi="Garamond"/>
          <w:b/>
          <w:sz w:val="24"/>
          <w:szCs w:val="24"/>
          <w:u w:val="single"/>
        </w:rPr>
        <w:t>Some Things to Remember…</w:t>
      </w:r>
    </w:p>
    <w:p w:rsidR="007C5B3F" w:rsidRDefault="007C5B3F" w:rsidP="007C5B3F">
      <w:pPr>
        <w:pStyle w:val="NoSpacing"/>
        <w:numPr>
          <w:ilvl w:val="0"/>
          <w:numId w:val="4"/>
        </w:numPr>
        <w:rPr>
          <w:rFonts w:ascii="Garamond" w:hAnsi="Garamond"/>
          <w:sz w:val="24"/>
          <w:szCs w:val="24"/>
        </w:rPr>
      </w:pPr>
      <w:r>
        <w:rPr>
          <w:rFonts w:ascii="Garamond" w:hAnsi="Garamond"/>
          <w:sz w:val="24"/>
          <w:szCs w:val="24"/>
        </w:rPr>
        <w:t>Be sure to discuss mood</w:t>
      </w:r>
    </w:p>
    <w:p w:rsidR="007C5B3F" w:rsidRDefault="007C5B3F" w:rsidP="007C5B3F">
      <w:pPr>
        <w:pStyle w:val="NoSpacing"/>
        <w:numPr>
          <w:ilvl w:val="0"/>
          <w:numId w:val="4"/>
        </w:numPr>
        <w:rPr>
          <w:rFonts w:ascii="Garamond" w:hAnsi="Garamond"/>
          <w:sz w:val="24"/>
          <w:szCs w:val="24"/>
        </w:rPr>
      </w:pPr>
      <w:r>
        <w:rPr>
          <w:rFonts w:ascii="Garamond" w:hAnsi="Garamond"/>
          <w:sz w:val="24"/>
          <w:szCs w:val="24"/>
        </w:rPr>
        <w:t>Your topic must be identified in conjunction with the mood</w:t>
      </w:r>
    </w:p>
    <w:p w:rsidR="007C5B3F" w:rsidRDefault="007C5B3F" w:rsidP="007C5B3F">
      <w:pPr>
        <w:pStyle w:val="NoSpacing"/>
        <w:numPr>
          <w:ilvl w:val="0"/>
          <w:numId w:val="4"/>
        </w:numPr>
        <w:rPr>
          <w:rFonts w:ascii="Garamond" w:hAnsi="Garamond"/>
          <w:sz w:val="24"/>
          <w:szCs w:val="24"/>
        </w:rPr>
      </w:pPr>
      <w:r>
        <w:rPr>
          <w:rFonts w:ascii="Garamond" w:hAnsi="Garamond"/>
          <w:sz w:val="24"/>
          <w:szCs w:val="24"/>
        </w:rPr>
        <w:t>Mood and topic should be supported through quotes from the beginning, middle, and end of the memoir</w:t>
      </w:r>
    </w:p>
    <w:p w:rsidR="007C5B3F" w:rsidRDefault="007C5B3F" w:rsidP="007C5B3F">
      <w:pPr>
        <w:pStyle w:val="NoSpacing"/>
        <w:numPr>
          <w:ilvl w:val="0"/>
          <w:numId w:val="4"/>
        </w:numPr>
        <w:rPr>
          <w:rFonts w:ascii="Garamond" w:hAnsi="Garamond"/>
          <w:sz w:val="24"/>
          <w:szCs w:val="24"/>
        </w:rPr>
      </w:pPr>
      <w:r>
        <w:rPr>
          <w:rFonts w:ascii="Garamond" w:hAnsi="Garamond"/>
          <w:sz w:val="24"/>
          <w:szCs w:val="24"/>
        </w:rPr>
        <w:t>Literary devices/explicit narration/dialogue are discussed in the explication of quotes</w:t>
      </w:r>
    </w:p>
    <w:p w:rsidR="007C5B3F" w:rsidRPr="007C5B3F" w:rsidRDefault="007C5B3F" w:rsidP="007C5B3F">
      <w:pPr>
        <w:pStyle w:val="NoSpacing"/>
        <w:numPr>
          <w:ilvl w:val="0"/>
          <w:numId w:val="4"/>
        </w:numPr>
        <w:rPr>
          <w:rFonts w:ascii="Garamond" w:hAnsi="Garamond"/>
          <w:sz w:val="24"/>
          <w:szCs w:val="24"/>
        </w:rPr>
      </w:pPr>
      <w:r>
        <w:rPr>
          <w:rFonts w:ascii="Garamond" w:hAnsi="Garamond"/>
          <w:sz w:val="24"/>
          <w:szCs w:val="24"/>
        </w:rPr>
        <w:t>Explications are</w:t>
      </w:r>
      <w:r w:rsidRPr="001B481F">
        <w:rPr>
          <w:rFonts w:ascii="Garamond" w:hAnsi="Garamond"/>
          <w:b/>
          <w:sz w:val="24"/>
          <w:szCs w:val="24"/>
        </w:rPr>
        <w:t xml:space="preserve"> very</w:t>
      </w:r>
      <w:r>
        <w:rPr>
          <w:rFonts w:ascii="Garamond" w:hAnsi="Garamond"/>
          <w:sz w:val="24"/>
          <w:szCs w:val="24"/>
        </w:rPr>
        <w:t xml:space="preserve"> thorough, and they do not start with “This quote shows…”  If your explications with begin with such a phrase, it will result in major points being deducted from your essay</w:t>
      </w:r>
    </w:p>
    <w:sectPr w:rsidR="007C5B3F" w:rsidRPr="007C5B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1F" w:rsidRDefault="001B481F" w:rsidP="001B481F">
      <w:pPr>
        <w:spacing w:after="0" w:line="240" w:lineRule="auto"/>
      </w:pPr>
      <w:r>
        <w:separator/>
      </w:r>
    </w:p>
  </w:endnote>
  <w:endnote w:type="continuationSeparator" w:id="0">
    <w:p w:rsidR="001B481F" w:rsidRDefault="001B481F" w:rsidP="001B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1F" w:rsidRDefault="001B481F" w:rsidP="001B481F">
      <w:pPr>
        <w:spacing w:after="0" w:line="240" w:lineRule="auto"/>
      </w:pPr>
      <w:r>
        <w:separator/>
      </w:r>
    </w:p>
  </w:footnote>
  <w:footnote w:type="continuationSeparator" w:id="0">
    <w:p w:rsidR="001B481F" w:rsidRDefault="001B481F" w:rsidP="001B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1F" w:rsidRPr="001B481F" w:rsidRDefault="001B481F" w:rsidP="001B481F">
    <w:pPr>
      <w:pStyle w:val="Header"/>
      <w:jc w:val="right"/>
      <w:rPr>
        <w:rFonts w:ascii="Garamond" w:hAnsi="Garamond"/>
      </w:rPr>
    </w:pPr>
    <w:r>
      <w:rPr>
        <w:rFonts w:ascii="Garamond" w:hAnsi="Garamond"/>
      </w:rPr>
      <w:t>Major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2D7A"/>
    <w:multiLevelType w:val="hybridMultilevel"/>
    <w:tmpl w:val="D35AC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222B6"/>
    <w:multiLevelType w:val="hybridMultilevel"/>
    <w:tmpl w:val="BCD0F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937C6"/>
    <w:multiLevelType w:val="hybridMultilevel"/>
    <w:tmpl w:val="D2A47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77651"/>
    <w:multiLevelType w:val="hybridMultilevel"/>
    <w:tmpl w:val="BCE2A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F"/>
    <w:rsid w:val="001B481F"/>
    <w:rsid w:val="00363922"/>
    <w:rsid w:val="007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B3F"/>
    <w:pPr>
      <w:spacing w:after="0" w:line="240" w:lineRule="auto"/>
    </w:pPr>
  </w:style>
  <w:style w:type="paragraph" w:styleId="Header">
    <w:name w:val="header"/>
    <w:basedOn w:val="Normal"/>
    <w:link w:val="HeaderChar"/>
    <w:uiPriority w:val="99"/>
    <w:unhideWhenUsed/>
    <w:rsid w:val="001B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1F"/>
  </w:style>
  <w:style w:type="paragraph" w:styleId="Footer">
    <w:name w:val="footer"/>
    <w:basedOn w:val="Normal"/>
    <w:link w:val="FooterChar"/>
    <w:uiPriority w:val="99"/>
    <w:unhideWhenUsed/>
    <w:rsid w:val="001B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B3F"/>
    <w:pPr>
      <w:spacing w:after="0" w:line="240" w:lineRule="auto"/>
    </w:pPr>
  </w:style>
  <w:style w:type="paragraph" w:styleId="Header">
    <w:name w:val="header"/>
    <w:basedOn w:val="Normal"/>
    <w:link w:val="HeaderChar"/>
    <w:uiPriority w:val="99"/>
    <w:unhideWhenUsed/>
    <w:rsid w:val="001B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1F"/>
  </w:style>
  <w:style w:type="paragraph" w:styleId="Footer">
    <w:name w:val="footer"/>
    <w:basedOn w:val="Normal"/>
    <w:link w:val="FooterChar"/>
    <w:uiPriority w:val="99"/>
    <w:unhideWhenUsed/>
    <w:rsid w:val="001B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hilarymfilkins</cp:lastModifiedBy>
  <cp:revision>1</cp:revision>
  <cp:lastPrinted>2012-11-27T18:47:00Z</cp:lastPrinted>
  <dcterms:created xsi:type="dcterms:W3CDTF">2012-11-27T18:31:00Z</dcterms:created>
  <dcterms:modified xsi:type="dcterms:W3CDTF">2012-11-27T18:48:00Z</dcterms:modified>
</cp:coreProperties>
</file>