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9601" w14:textId="77777777" w:rsidR="00885E2D" w:rsidRDefault="00D91740"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Name</w:t>
      </w:r>
    </w:p>
    <w:p w14:paraId="64B185C5" w14:textId="77777777" w:rsidR="00D91740" w:rsidRDefault="00D91740"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Filkins</w:t>
      </w:r>
      <w:proofErr w:type="spellEnd"/>
    </w:p>
    <w:p w14:paraId="0965B581" w14:textId="3D8CAE62" w:rsidR="00D91740" w:rsidRDefault="00002CDF"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Freshman</w:t>
      </w:r>
      <w:r w:rsidR="00C47295">
        <w:rPr>
          <w:rFonts w:ascii="Times New Roman" w:hAnsi="Times New Roman" w:cs="Times New Roman"/>
          <w:sz w:val="24"/>
          <w:szCs w:val="24"/>
        </w:rPr>
        <w:t xml:space="preserve"> </w:t>
      </w:r>
      <w:r w:rsidR="00D91740">
        <w:rPr>
          <w:rFonts w:ascii="Times New Roman" w:hAnsi="Times New Roman" w:cs="Times New Roman"/>
          <w:sz w:val="24"/>
          <w:szCs w:val="24"/>
        </w:rPr>
        <w:t>English</w:t>
      </w:r>
    </w:p>
    <w:p w14:paraId="1DF0CEA9" w14:textId="69270BFE" w:rsidR="00D91740" w:rsidRDefault="00002CDF"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21 January 2020</w:t>
      </w:r>
    </w:p>
    <w:p w14:paraId="3A34F719" w14:textId="77777777" w:rsidR="00D91740" w:rsidRDefault="00D91740" w:rsidP="00D91740">
      <w:pPr>
        <w:pStyle w:val="NoSpacing"/>
        <w:spacing w:line="480" w:lineRule="auto"/>
        <w:jc w:val="center"/>
        <w:rPr>
          <w:rFonts w:ascii="Times New Roman" w:hAnsi="Times New Roman" w:cs="Times New Roman"/>
          <w:sz w:val="24"/>
          <w:szCs w:val="24"/>
        </w:rPr>
      </w:pPr>
      <w:r w:rsidRPr="00D91740">
        <w:rPr>
          <w:rFonts w:ascii="Times New Roman" w:hAnsi="Times New Roman" w:cs="Times New Roman"/>
          <w:i/>
          <w:sz w:val="24"/>
          <w:szCs w:val="24"/>
        </w:rPr>
        <w:t xml:space="preserve">Anthem </w:t>
      </w:r>
      <w:r>
        <w:rPr>
          <w:rFonts w:ascii="Times New Roman" w:hAnsi="Times New Roman" w:cs="Times New Roman"/>
          <w:sz w:val="24"/>
          <w:szCs w:val="24"/>
        </w:rPr>
        <w:t>Analytical Essay</w:t>
      </w:r>
    </w:p>
    <w:p w14:paraId="1CF83B6C" w14:textId="77777777" w:rsidR="00D91740" w:rsidRDefault="00E9151E"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dystopia is defined as a futuristic imagined universe in which oppressive societal control and the illusion of a perfect society are maintained through corporate, bureaucratic, technological, moral, or totalitarian control. Dystopias, through an exaggerated worse-case scenario, make a criticism about a current trend, societal normal, or political system.  Dystopias are all about consequences, choices, and gray areas. There are specific characteristics that can oftentimes be used to identify whether a society is set in a dystopian environment. </w:t>
      </w:r>
      <w:r w:rsidR="0082377A">
        <w:rPr>
          <w:rFonts w:ascii="Times New Roman" w:hAnsi="Times New Roman" w:cs="Times New Roman"/>
          <w:sz w:val="24"/>
          <w:szCs w:val="24"/>
        </w:rPr>
        <w:t>The</w:t>
      </w:r>
      <w:r>
        <w:rPr>
          <w:rFonts w:ascii="Times New Roman" w:hAnsi="Times New Roman" w:cs="Times New Roman"/>
          <w:sz w:val="24"/>
          <w:szCs w:val="24"/>
        </w:rPr>
        <w:t xml:space="preserve"> novel </w:t>
      </w:r>
      <w:r w:rsidRPr="00E9151E">
        <w:rPr>
          <w:rFonts w:ascii="Times New Roman" w:hAnsi="Times New Roman" w:cs="Times New Roman"/>
          <w:i/>
          <w:sz w:val="24"/>
          <w:szCs w:val="24"/>
        </w:rPr>
        <w:t>Anthem</w:t>
      </w:r>
      <w:r>
        <w:rPr>
          <w:rFonts w:ascii="Times New Roman" w:hAnsi="Times New Roman" w:cs="Times New Roman"/>
          <w:sz w:val="24"/>
          <w:szCs w:val="24"/>
        </w:rPr>
        <w:t xml:space="preserve"> by Ayn Rand</w:t>
      </w:r>
      <w:r w:rsidR="0082377A">
        <w:rPr>
          <w:rFonts w:ascii="Times New Roman" w:hAnsi="Times New Roman" w:cs="Times New Roman"/>
          <w:sz w:val="24"/>
          <w:szCs w:val="24"/>
        </w:rPr>
        <w:t xml:space="preserve"> is a perfect dystopia </w:t>
      </w:r>
      <w:r>
        <w:rPr>
          <w:rFonts w:ascii="Times New Roman" w:hAnsi="Times New Roman" w:cs="Times New Roman"/>
          <w:sz w:val="24"/>
          <w:szCs w:val="24"/>
        </w:rPr>
        <w:t>because</w:t>
      </w:r>
      <w:r w:rsidR="001D5101">
        <w:rPr>
          <w:rFonts w:ascii="Times New Roman" w:hAnsi="Times New Roman" w:cs="Times New Roman"/>
          <w:sz w:val="24"/>
          <w:szCs w:val="24"/>
        </w:rPr>
        <w:t xml:space="preserve"> propaganda is used to control the citizens of the society</w:t>
      </w:r>
      <w:r>
        <w:rPr>
          <w:rFonts w:ascii="Times New Roman" w:hAnsi="Times New Roman" w:cs="Times New Roman"/>
          <w:sz w:val="24"/>
          <w:szCs w:val="24"/>
        </w:rPr>
        <w:t>, information, independent thought, and freedom are restricted</w:t>
      </w:r>
      <w:r w:rsidR="003F43EE">
        <w:rPr>
          <w:rFonts w:ascii="Times New Roman" w:hAnsi="Times New Roman" w:cs="Times New Roman"/>
          <w:sz w:val="24"/>
          <w:szCs w:val="24"/>
        </w:rPr>
        <w:t xml:space="preserve">, and citizens must conform to uniform expectations. </w:t>
      </w:r>
    </w:p>
    <w:p w14:paraId="7A0C60B1" w14:textId="77777777" w:rsidR="00E9151E" w:rsidRDefault="00F04E62"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F04E62">
        <w:rPr>
          <w:rFonts w:ascii="Times New Roman" w:hAnsi="Times New Roman" w:cs="Times New Roman"/>
          <w:i/>
          <w:sz w:val="24"/>
          <w:szCs w:val="24"/>
        </w:rPr>
        <w:t>Anthem</w:t>
      </w:r>
      <w:r>
        <w:rPr>
          <w:rFonts w:ascii="Times New Roman" w:hAnsi="Times New Roman" w:cs="Times New Roman"/>
          <w:sz w:val="24"/>
          <w:szCs w:val="24"/>
        </w:rPr>
        <w:t xml:space="preserve"> is the story about a dystopian protagonist named Equality 7-2521 who craves independence and free will in his collectivist world. His society is touted as a utopia, a perfect place, because everyone is supposed to be equal. Unfortunately, the environment Equality 7-2521 lives in is far from indefectible as </w:t>
      </w:r>
      <w:r w:rsidR="001D5101">
        <w:rPr>
          <w:rFonts w:ascii="Times New Roman" w:hAnsi="Times New Roman" w:cs="Times New Roman"/>
          <w:sz w:val="24"/>
          <w:szCs w:val="24"/>
        </w:rPr>
        <w:t xml:space="preserve">propaganda is used to control the citizens of the society. </w:t>
      </w:r>
      <w:r>
        <w:rPr>
          <w:rFonts w:ascii="Times New Roman" w:hAnsi="Times New Roman" w:cs="Times New Roman"/>
          <w:sz w:val="24"/>
          <w:szCs w:val="24"/>
        </w:rPr>
        <w:t>For example</w:t>
      </w:r>
      <w:r w:rsidR="001D5101">
        <w:rPr>
          <w:rFonts w:ascii="Times New Roman" w:hAnsi="Times New Roman" w:cs="Times New Roman"/>
          <w:sz w:val="24"/>
          <w:szCs w:val="24"/>
        </w:rPr>
        <w:t xml:space="preserve">, the protagonist states, “We strive to be like all our brother men, for all men must be alike. Over the portals of the Palace of the World Council, there are words cut in the marble, which we repeat to ourselves whenever we are tempted: </w:t>
      </w:r>
      <w:r w:rsidR="001D5101" w:rsidRPr="001D5101">
        <w:rPr>
          <w:rFonts w:ascii="Times New Roman" w:hAnsi="Times New Roman" w:cs="Times New Roman"/>
          <w:i/>
          <w:sz w:val="24"/>
          <w:szCs w:val="24"/>
        </w:rPr>
        <w:t xml:space="preserve">‘We are one in all and all in one. There are </w:t>
      </w:r>
      <w:r w:rsidR="0038273B">
        <w:rPr>
          <w:rFonts w:ascii="Times New Roman" w:hAnsi="Times New Roman" w:cs="Times New Roman"/>
          <w:i/>
          <w:sz w:val="24"/>
          <w:szCs w:val="24"/>
        </w:rPr>
        <w:t xml:space="preserve">no </w:t>
      </w:r>
      <w:r w:rsidR="001D5101" w:rsidRPr="001D5101">
        <w:rPr>
          <w:rFonts w:ascii="Times New Roman" w:hAnsi="Times New Roman" w:cs="Times New Roman"/>
          <w:i/>
          <w:sz w:val="24"/>
          <w:szCs w:val="24"/>
        </w:rPr>
        <w:t>men but only the great WE,</w:t>
      </w:r>
      <w:r w:rsidR="0038273B">
        <w:rPr>
          <w:rFonts w:ascii="Times New Roman" w:hAnsi="Times New Roman" w:cs="Times New Roman"/>
          <w:i/>
          <w:sz w:val="24"/>
          <w:szCs w:val="24"/>
        </w:rPr>
        <w:t xml:space="preserve"> o</w:t>
      </w:r>
      <w:r w:rsidR="001D5101" w:rsidRPr="001D5101">
        <w:rPr>
          <w:rFonts w:ascii="Times New Roman" w:hAnsi="Times New Roman" w:cs="Times New Roman"/>
          <w:i/>
          <w:sz w:val="24"/>
          <w:szCs w:val="24"/>
        </w:rPr>
        <w:t>ne, indivisible, and forever’</w:t>
      </w:r>
      <w:r w:rsidR="001D5101">
        <w:rPr>
          <w:rFonts w:ascii="Times New Roman" w:hAnsi="Times New Roman" w:cs="Times New Roman"/>
          <w:sz w:val="24"/>
          <w:szCs w:val="24"/>
        </w:rPr>
        <w:t xml:space="preserve">” (Rand 19). Propaganda is information that is deliberately spread to harm a person, group, or movement. In Equality’s </w:t>
      </w:r>
      <w:r w:rsidR="001D5101">
        <w:rPr>
          <w:rFonts w:ascii="Times New Roman" w:hAnsi="Times New Roman" w:cs="Times New Roman"/>
          <w:sz w:val="24"/>
          <w:szCs w:val="24"/>
        </w:rPr>
        <w:lastRenderedPageBreak/>
        <w:t xml:space="preserve">world, the words cut into marble </w:t>
      </w:r>
      <w:r w:rsidR="003F43EE">
        <w:rPr>
          <w:rFonts w:ascii="Times New Roman" w:hAnsi="Times New Roman" w:cs="Times New Roman"/>
          <w:sz w:val="24"/>
          <w:szCs w:val="24"/>
        </w:rPr>
        <w:t>are</w:t>
      </w:r>
      <w:r w:rsidR="001D5101">
        <w:rPr>
          <w:rFonts w:ascii="Times New Roman" w:hAnsi="Times New Roman" w:cs="Times New Roman"/>
          <w:sz w:val="24"/>
          <w:szCs w:val="24"/>
        </w:rPr>
        <w:t xml:space="preserve"> propaganda that is used to control the citizens of his world. They believe, through brainwashing, the</w:t>
      </w:r>
      <w:r w:rsidR="0038273B">
        <w:rPr>
          <w:rFonts w:ascii="Times New Roman" w:hAnsi="Times New Roman" w:cs="Times New Roman"/>
          <w:sz w:val="24"/>
          <w:szCs w:val="24"/>
        </w:rPr>
        <w:t>y can get people to believe their world is equal</w:t>
      </w:r>
      <w:r w:rsidR="003F43EE">
        <w:rPr>
          <w:rFonts w:ascii="Times New Roman" w:hAnsi="Times New Roman" w:cs="Times New Roman"/>
          <w:sz w:val="24"/>
          <w:szCs w:val="24"/>
        </w:rPr>
        <w:t>. It is obvious Equality is questioning the collectivism his world values</w:t>
      </w:r>
      <w:r w:rsidR="0038273B">
        <w:rPr>
          <w:rFonts w:ascii="Times New Roman" w:hAnsi="Times New Roman" w:cs="Times New Roman"/>
          <w:sz w:val="24"/>
          <w:szCs w:val="24"/>
        </w:rPr>
        <w:t xml:space="preserve"> </w:t>
      </w:r>
      <w:r w:rsidR="003F43EE">
        <w:rPr>
          <w:rFonts w:ascii="Times New Roman" w:hAnsi="Times New Roman" w:cs="Times New Roman"/>
          <w:sz w:val="24"/>
          <w:szCs w:val="24"/>
        </w:rPr>
        <w:t xml:space="preserve">as he says all citizens “must” repeat the advertisement to themselves to extinguish independent thought. </w:t>
      </w:r>
    </w:p>
    <w:p w14:paraId="47E66AEC" w14:textId="77777777" w:rsidR="003F43EE" w:rsidRDefault="003F43EE"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14:paraId="6DA0CD0D" w14:textId="0DD0C2E2" w:rsidR="003F43EE" w:rsidRDefault="003F43EE" w:rsidP="00D917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4CE76C73" w14:textId="77777777" w:rsidR="00E9151E" w:rsidRPr="00D91740" w:rsidRDefault="00E9151E" w:rsidP="00D91740">
      <w:pPr>
        <w:pStyle w:val="NoSpacing"/>
        <w:spacing w:line="480" w:lineRule="auto"/>
        <w:rPr>
          <w:rFonts w:ascii="Times New Roman" w:hAnsi="Times New Roman" w:cs="Times New Roman"/>
          <w:sz w:val="24"/>
          <w:szCs w:val="24"/>
        </w:rPr>
      </w:pPr>
    </w:p>
    <w:sectPr w:rsidR="00E9151E" w:rsidRPr="00D917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7A11" w14:textId="77777777" w:rsidR="00417065" w:rsidRDefault="00417065" w:rsidP="00D91740">
      <w:pPr>
        <w:spacing w:after="0" w:line="240" w:lineRule="auto"/>
      </w:pPr>
      <w:r>
        <w:separator/>
      </w:r>
    </w:p>
  </w:endnote>
  <w:endnote w:type="continuationSeparator" w:id="0">
    <w:p w14:paraId="7221BC49" w14:textId="77777777" w:rsidR="00417065" w:rsidRDefault="00417065" w:rsidP="00D9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age Italic">
    <w:panose1 w:val="03070502040507070304"/>
    <w:charset w:val="4D"/>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E0BD" w14:textId="77777777" w:rsidR="00417065" w:rsidRDefault="00417065" w:rsidP="00D91740">
      <w:pPr>
        <w:spacing w:after="0" w:line="240" w:lineRule="auto"/>
      </w:pPr>
      <w:r>
        <w:separator/>
      </w:r>
    </w:p>
  </w:footnote>
  <w:footnote w:type="continuationSeparator" w:id="0">
    <w:p w14:paraId="2817B09B" w14:textId="77777777" w:rsidR="00417065" w:rsidRDefault="00417065" w:rsidP="00D9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A507" w14:textId="5C2C27E2" w:rsidR="00D91740" w:rsidRPr="00D91740" w:rsidRDefault="00D91740">
    <w:pPr>
      <w:pStyle w:val="Header"/>
      <w:jc w:val="right"/>
      <w:rPr>
        <w:rFonts w:ascii="Times New Roman" w:hAnsi="Times New Roman" w:cs="Times New Roman"/>
        <w:sz w:val="24"/>
        <w:szCs w:val="24"/>
      </w:rPr>
    </w:pPr>
    <w:r w:rsidRPr="00D91740">
      <w:rPr>
        <w:rFonts w:ascii="Times New Roman" w:hAnsi="Times New Roman" w:cs="Times New Roman"/>
        <w:sz w:val="24"/>
        <w:szCs w:val="24"/>
      </w:rPr>
      <w:t xml:space="preserve">Last Name </w:t>
    </w:r>
    <w:sdt>
      <w:sdtPr>
        <w:rPr>
          <w:rFonts w:ascii="Times New Roman" w:hAnsi="Times New Roman" w:cs="Times New Roman"/>
          <w:sz w:val="24"/>
          <w:szCs w:val="24"/>
        </w:rPr>
        <w:id w:val="-1279722062"/>
        <w:docPartObj>
          <w:docPartGallery w:val="Page Numbers (Top of Page)"/>
          <w:docPartUnique/>
        </w:docPartObj>
      </w:sdtPr>
      <w:sdtEndPr>
        <w:rPr>
          <w:noProof/>
        </w:rPr>
      </w:sdtEndPr>
      <w:sdtContent>
        <w:r w:rsidRPr="00D91740">
          <w:rPr>
            <w:rFonts w:ascii="Times New Roman" w:hAnsi="Times New Roman" w:cs="Times New Roman"/>
            <w:sz w:val="24"/>
            <w:szCs w:val="24"/>
          </w:rPr>
          <w:fldChar w:fldCharType="begin"/>
        </w:r>
        <w:r w:rsidRPr="00D91740">
          <w:rPr>
            <w:rFonts w:ascii="Times New Roman" w:hAnsi="Times New Roman" w:cs="Times New Roman"/>
            <w:sz w:val="24"/>
            <w:szCs w:val="24"/>
          </w:rPr>
          <w:instrText xml:space="preserve"> PAGE   \* MERGEFORMAT </w:instrText>
        </w:r>
        <w:r w:rsidRPr="00D91740">
          <w:rPr>
            <w:rFonts w:ascii="Times New Roman" w:hAnsi="Times New Roman" w:cs="Times New Roman"/>
            <w:sz w:val="24"/>
            <w:szCs w:val="24"/>
          </w:rPr>
          <w:fldChar w:fldCharType="separate"/>
        </w:r>
        <w:r w:rsidR="002C6608">
          <w:rPr>
            <w:rFonts w:ascii="Times New Roman" w:hAnsi="Times New Roman" w:cs="Times New Roman"/>
            <w:noProof/>
            <w:sz w:val="24"/>
            <w:szCs w:val="24"/>
          </w:rPr>
          <w:t>2</w:t>
        </w:r>
        <w:r w:rsidRPr="00D91740">
          <w:rPr>
            <w:rFonts w:ascii="Times New Roman" w:hAnsi="Times New Roman" w:cs="Times New Roman"/>
            <w:noProof/>
            <w:sz w:val="24"/>
            <w:szCs w:val="24"/>
          </w:rPr>
          <w:fldChar w:fldCharType="end"/>
        </w:r>
      </w:sdtContent>
    </w:sdt>
  </w:p>
  <w:p w14:paraId="27E2FB29" w14:textId="77777777" w:rsidR="00D91740" w:rsidRDefault="00D91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FE2"/>
    <w:multiLevelType w:val="hybridMultilevel"/>
    <w:tmpl w:val="8EC23628"/>
    <w:lvl w:ilvl="0" w:tplc="2F1A54EC">
      <w:start w:val="1"/>
      <w:numFmt w:val="bullet"/>
      <w:lvlText w:val="0"/>
      <w:lvlJc w:val="left"/>
      <w:pPr>
        <w:tabs>
          <w:tab w:val="num" w:pos="720"/>
        </w:tabs>
        <w:ind w:left="720" w:hanging="360"/>
      </w:pPr>
      <w:rPr>
        <w:rFonts w:ascii="Rage Italic" w:hAnsi="Rage Italic" w:hint="default"/>
      </w:rPr>
    </w:lvl>
    <w:lvl w:ilvl="1" w:tplc="3424CCD2" w:tentative="1">
      <w:start w:val="1"/>
      <w:numFmt w:val="bullet"/>
      <w:lvlText w:val="0"/>
      <w:lvlJc w:val="left"/>
      <w:pPr>
        <w:tabs>
          <w:tab w:val="num" w:pos="1440"/>
        </w:tabs>
        <w:ind w:left="1440" w:hanging="360"/>
      </w:pPr>
      <w:rPr>
        <w:rFonts w:ascii="Rage Italic" w:hAnsi="Rage Italic" w:hint="default"/>
      </w:rPr>
    </w:lvl>
    <w:lvl w:ilvl="2" w:tplc="0A78DBBC" w:tentative="1">
      <w:start w:val="1"/>
      <w:numFmt w:val="bullet"/>
      <w:lvlText w:val="0"/>
      <w:lvlJc w:val="left"/>
      <w:pPr>
        <w:tabs>
          <w:tab w:val="num" w:pos="2160"/>
        </w:tabs>
        <w:ind w:left="2160" w:hanging="360"/>
      </w:pPr>
      <w:rPr>
        <w:rFonts w:ascii="Rage Italic" w:hAnsi="Rage Italic" w:hint="default"/>
      </w:rPr>
    </w:lvl>
    <w:lvl w:ilvl="3" w:tplc="7CE4BD88" w:tentative="1">
      <w:start w:val="1"/>
      <w:numFmt w:val="bullet"/>
      <w:lvlText w:val="0"/>
      <w:lvlJc w:val="left"/>
      <w:pPr>
        <w:tabs>
          <w:tab w:val="num" w:pos="2880"/>
        </w:tabs>
        <w:ind w:left="2880" w:hanging="360"/>
      </w:pPr>
      <w:rPr>
        <w:rFonts w:ascii="Rage Italic" w:hAnsi="Rage Italic" w:hint="default"/>
      </w:rPr>
    </w:lvl>
    <w:lvl w:ilvl="4" w:tplc="85D25C36" w:tentative="1">
      <w:start w:val="1"/>
      <w:numFmt w:val="bullet"/>
      <w:lvlText w:val="0"/>
      <w:lvlJc w:val="left"/>
      <w:pPr>
        <w:tabs>
          <w:tab w:val="num" w:pos="3600"/>
        </w:tabs>
        <w:ind w:left="3600" w:hanging="360"/>
      </w:pPr>
      <w:rPr>
        <w:rFonts w:ascii="Rage Italic" w:hAnsi="Rage Italic" w:hint="default"/>
      </w:rPr>
    </w:lvl>
    <w:lvl w:ilvl="5" w:tplc="D60C2DCC" w:tentative="1">
      <w:start w:val="1"/>
      <w:numFmt w:val="bullet"/>
      <w:lvlText w:val="0"/>
      <w:lvlJc w:val="left"/>
      <w:pPr>
        <w:tabs>
          <w:tab w:val="num" w:pos="4320"/>
        </w:tabs>
        <w:ind w:left="4320" w:hanging="360"/>
      </w:pPr>
      <w:rPr>
        <w:rFonts w:ascii="Rage Italic" w:hAnsi="Rage Italic" w:hint="default"/>
      </w:rPr>
    </w:lvl>
    <w:lvl w:ilvl="6" w:tplc="39B40B70" w:tentative="1">
      <w:start w:val="1"/>
      <w:numFmt w:val="bullet"/>
      <w:lvlText w:val="0"/>
      <w:lvlJc w:val="left"/>
      <w:pPr>
        <w:tabs>
          <w:tab w:val="num" w:pos="5040"/>
        </w:tabs>
        <w:ind w:left="5040" w:hanging="360"/>
      </w:pPr>
      <w:rPr>
        <w:rFonts w:ascii="Rage Italic" w:hAnsi="Rage Italic" w:hint="default"/>
      </w:rPr>
    </w:lvl>
    <w:lvl w:ilvl="7" w:tplc="49D84E86" w:tentative="1">
      <w:start w:val="1"/>
      <w:numFmt w:val="bullet"/>
      <w:lvlText w:val="0"/>
      <w:lvlJc w:val="left"/>
      <w:pPr>
        <w:tabs>
          <w:tab w:val="num" w:pos="5760"/>
        </w:tabs>
        <w:ind w:left="5760" w:hanging="360"/>
      </w:pPr>
      <w:rPr>
        <w:rFonts w:ascii="Rage Italic" w:hAnsi="Rage Italic" w:hint="default"/>
      </w:rPr>
    </w:lvl>
    <w:lvl w:ilvl="8" w:tplc="E28A480E" w:tentative="1">
      <w:start w:val="1"/>
      <w:numFmt w:val="bullet"/>
      <w:lvlText w:val="0"/>
      <w:lvlJc w:val="left"/>
      <w:pPr>
        <w:tabs>
          <w:tab w:val="num" w:pos="6480"/>
        </w:tabs>
        <w:ind w:left="6480" w:hanging="360"/>
      </w:pPr>
      <w:rPr>
        <w:rFonts w:ascii="Rage Italic" w:hAnsi="Rage Italic"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40"/>
    <w:rsid w:val="00002CDF"/>
    <w:rsid w:val="001D5101"/>
    <w:rsid w:val="002C6608"/>
    <w:rsid w:val="0038273B"/>
    <w:rsid w:val="003F43EE"/>
    <w:rsid w:val="00417065"/>
    <w:rsid w:val="005B61E3"/>
    <w:rsid w:val="0082377A"/>
    <w:rsid w:val="00885E2D"/>
    <w:rsid w:val="00924D0F"/>
    <w:rsid w:val="00C47295"/>
    <w:rsid w:val="00D330DF"/>
    <w:rsid w:val="00D91740"/>
    <w:rsid w:val="00E9151E"/>
    <w:rsid w:val="00F04E62"/>
    <w:rsid w:val="00F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C2C7"/>
  <w15:chartTrackingRefBased/>
  <w15:docId w15:val="{4304AD50-9E23-4E36-92ED-80B0C618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740"/>
    <w:pPr>
      <w:spacing w:after="0" w:line="240" w:lineRule="auto"/>
    </w:pPr>
  </w:style>
  <w:style w:type="paragraph" w:styleId="Header">
    <w:name w:val="header"/>
    <w:basedOn w:val="Normal"/>
    <w:link w:val="HeaderChar"/>
    <w:uiPriority w:val="99"/>
    <w:unhideWhenUsed/>
    <w:rsid w:val="00D9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40"/>
  </w:style>
  <w:style w:type="paragraph" w:styleId="Footer">
    <w:name w:val="footer"/>
    <w:basedOn w:val="Normal"/>
    <w:link w:val="FooterChar"/>
    <w:uiPriority w:val="99"/>
    <w:unhideWhenUsed/>
    <w:rsid w:val="00D9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40"/>
  </w:style>
  <w:style w:type="paragraph" w:styleId="ListParagraph">
    <w:name w:val="List Paragraph"/>
    <w:basedOn w:val="Normal"/>
    <w:uiPriority w:val="34"/>
    <w:qFormat/>
    <w:rsid w:val="00E915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9171">
      <w:bodyDiv w:val="1"/>
      <w:marLeft w:val="0"/>
      <w:marRight w:val="0"/>
      <w:marTop w:val="0"/>
      <w:marBottom w:val="0"/>
      <w:divBdr>
        <w:top w:val="none" w:sz="0" w:space="0" w:color="auto"/>
        <w:left w:val="none" w:sz="0" w:space="0" w:color="auto"/>
        <w:bottom w:val="none" w:sz="0" w:space="0" w:color="auto"/>
        <w:right w:val="none" w:sz="0" w:space="0" w:color="auto"/>
      </w:divBdr>
      <w:divsChild>
        <w:div w:id="1290092806">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2020-07-18T00:06:00Z</dcterms:created>
  <dcterms:modified xsi:type="dcterms:W3CDTF">2020-07-18T00:06:00Z</dcterms:modified>
</cp:coreProperties>
</file>