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3873" w14:textId="77777777" w:rsidR="003D5288" w:rsidRDefault="00832F45" w:rsidP="003D5288">
      <w:pPr>
        <w:pStyle w:val="NoSpacing"/>
        <w:jc w:val="center"/>
        <w:rPr>
          <w:rFonts w:ascii="Garamond" w:hAnsi="Garamond"/>
          <w:i/>
        </w:rPr>
      </w:pPr>
      <w:bookmarkStart w:id="0" w:name="_GoBack"/>
      <w:bookmarkEnd w:id="0"/>
      <w:r>
        <w:rPr>
          <w:rFonts w:ascii="Garamond" w:hAnsi="Garamond"/>
        </w:rPr>
        <w:t xml:space="preserve">Freshman </w:t>
      </w:r>
      <w:r w:rsidR="003D5288">
        <w:rPr>
          <w:rFonts w:ascii="Garamond" w:hAnsi="Garamond"/>
        </w:rPr>
        <w:t>English</w:t>
      </w:r>
      <w:r>
        <w:rPr>
          <w:rFonts w:ascii="Garamond" w:hAnsi="Garamond"/>
        </w:rPr>
        <w:t xml:space="preserve"> CPA</w:t>
      </w:r>
      <w:r w:rsidR="003D5288">
        <w:rPr>
          <w:rFonts w:ascii="Garamond" w:hAnsi="Garamond"/>
        </w:rPr>
        <w:t xml:space="preserve"> Unit Plan: </w:t>
      </w:r>
      <w:r>
        <w:rPr>
          <w:rFonts w:ascii="Garamond" w:hAnsi="Garamond"/>
        </w:rPr>
        <w:t xml:space="preserve">Lorraine Hansberry’s </w:t>
      </w:r>
      <w:r>
        <w:rPr>
          <w:rFonts w:ascii="Garamond" w:hAnsi="Garamond"/>
          <w:i/>
        </w:rPr>
        <w:t>A Raisin in the Sun</w:t>
      </w:r>
    </w:p>
    <w:p w14:paraId="33CA55F1" w14:textId="77777777" w:rsidR="003D5288" w:rsidRDefault="003D5288" w:rsidP="003D5288">
      <w:pPr>
        <w:pStyle w:val="NoSpacing"/>
        <w:jc w:val="center"/>
        <w:rPr>
          <w:rFonts w:ascii="Garamond" w:hAnsi="Garamond"/>
          <w:i/>
        </w:rPr>
      </w:pPr>
    </w:p>
    <w:p w14:paraId="744FC0EF" w14:textId="77777777" w:rsidR="003D5288" w:rsidRDefault="003D5288" w:rsidP="003D5288">
      <w:pPr>
        <w:pStyle w:val="NoSpacing"/>
        <w:rPr>
          <w:rFonts w:ascii="Garamond" w:hAnsi="Garamond"/>
        </w:rPr>
      </w:pPr>
      <w:r w:rsidRPr="007F20F7">
        <w:rPr>
          <w:rFonts w:ascii="Garamond" w:hAnsi="Garamond"/>
          <w:b/>
        </w:rPr>
        <w:t>Unit Summary:</w:t>
      </w:r>
      <w:r>
        <w:rPr>
          <w:rFonts w:ascii="Garamond" w:hAnsi="Garamond"/>
        </w:rPr>
        <w:t xml:space="preserve">  Students will engage in pre-reading, during reading, and post-reading activities associated with </w:t>
      </w:r>
      <w:r w:rsidR="00832F45">
        <w:rPr>
          <w:rFonts w:ascii="Garamond" w:hAnsi="Garamond"/>
        </w:rPr>
        <w:t>Lorraine Hansberry’s</w:t>
      </w:r>
      <w:r>
        <w:rPr>
          <w:rFonts w:ascii="Garamond" w:hAnsi="Garamond"/>
        </w:rPr>
        <w:t xml:space="preserve"> </w:t>
      </w:r>
      <w:r w:rsidR="00832F45">
        <w:rPr>
          <w:rFonts w:ascii="Garamond" w:hAnsi="Garamond"/>
          <w:i/>
        </w:rPr>
        <w:t>A Raisin in the Sun</w:t>
      </w:r>
      <w:r>
        <w:rPr>
          <w:rFonts w:ascii="Garamond" w:hAnsi="Garamond"/>
        </w:rPr>
        <w:t>.  Students will learn about the</w:t>
      </w:r>
      <w:r w:rsidR="00832F45">
        <w:rPr>
          <w:rFonts w:ascii="Garamond" w:hAnsi="Garamond"/>
        </w:rPr>
        <w:t xml:space="preserve"> Civil Rights Movement in terms of living in Chicago during the 1950’s</w:t>
      </w:r>
      <w:r>
        <w:rPr>
          <w:rFonts w:ascii="Garamond" w:hAnsi="Garamond"/>
        </w:rPr>
        <w:t xml:space="preserve">, read the play, and write an </w:t>
      </w:r>
      <w:r w:rsidR="00832F45">
        <w:rPr>
          <w:rFonts w:ascii="Garamond" w:hAnsi="Garamond"/>
        </w:rPr>
        <w:t>array of short essays including open responses and opinion pieces.</w:t>
      </w:r>
    </w:p>
    <w:p w14:paraId="32A98E7B" w14:textId="77777777" w:rsidR="003D5288" w:rsidRDefault="003D5288" w:rsidP="003D5288">
      <w:pPr>
        <w:pStyle w:val="NoSpacing"/>
        <w:rPr>
          <w:rFonts w:ascii="Garamond" w:hAnsi="Garamond"/>
        </w:rPr>
      </w:pPr>
    </w:p>
    <w:p w14:paraId="2DCBCFB0" w14:textId="77777777" w:rsidR="003D5288" w:rsidRDefault="003D5288" w:rsidP="003D5288">
      <w:pPr>
        <w:pStyle w:val="NoSpacing"/>
        <w:rPr>
          <w:rFonts w:ascii="Garamond" w:hAnsi="Garamond"/>
        </w:rPr>
      </w:pPr>
      <w:r w:rsidRPr="007F20F7">
        <w:rPr>
          <w:rFonts w:ascii="Garamond" w:hAnsi="Garamond"/>
          <w:b/>
        </w:rPr>
        <w:t>Unit Purpose:</w:t>
      </w:r>
      <w:r>
        <w:rPr>
          <w:rFonts w:ascii="Garamond" w:hAnsi="Garamond"/>
        </w:rPr>
        <w:t xml:space="preserve">  The purpose of this unit is for students to </w:t>
      </w:r>
      <w:r w:rsidR="00832F45">
        <w:rPr>
          <w:rFonts w:ascii="Garamond" w:hAnsi="Garamond"/>
        </w:rPr>
        <w:t>build upon their middle school foundation</w:t>
      </w:r>
      <w:r>
        <w:rPr>
          <w:rFonts w:ascii="Garamond" w:hAnsi="Garamond"/>
        </w:rPr>
        <w:t xml:space="preserve"> of the</w:t>
      </w:r>
      <w:r w:rsidR="00832F45">
        <w:rPr>
          <w:rFonts w:ascii="Garamond" w:hAnsi="Garamond"/>
        </w:rPr>
        <w:t xml:space="preserve"> Civil Rights Movement</w:t>
      </w:r>
      <w:r>
        <w:rPr>
          <w:rFonts w:ascii="Garamond" w:hAnsi="Garamond"/>
        </w:rPr>
        <w:t xml:space="preserve">, </w:t>
      </w:r>
      <w:r w:rsidR="00832F45">
        <w:rPr>
          <w:rFonts w:ascii="Garamond" w:hAnsi="Garamond"/>
        </w:rPr>
        <w:t xml:space="preserve">effectively analyze poetry before comparing and contrasting it to other mediums, to gain an understanding of play structure, refine their grammar skills, learn difficult vocabulary, and flex their creative muscles with a post reading project of their choice.  </w:t>
      </w:r>
    </w:p>
    <w:p w14:paraId="7EEB65F4" w14:textId="77777777" w:rsidR="003D5288" w:rsidRDefault="003D5288" w:rsidP="003D5288">
      <w:pPr>
        <w:pStyle w:val="NoSpacing"/>
        <w:rPr>
          <w:rFonts w:ascii="Garamond" w:hAnsi="Garamond"/>
        </w:rPr>
      </w:pPr>
    </w:p>
    <w:p w14:paraId="27B34BBC" w14:textId="77777777" w:rsidR="003D5288" w:rsidRPr="007F20F7" w:rsidRDefault="003D5288" w:rsidP="003D5288">
      <w:pPr>
        <w:pStyle w:val="NoSpacing"/>
        <w:rPr>
          <w:rFonts w:ascii="Garamond" w:hAnsi="Garamond"/>
          <w:b/>
        </w:rPr>
      </w:pPr>
      <w:r w:rsidRPr="007F20F7">
        <w:rPr>
          <w:rFonts w:ascii="Garamond" w:hAnsi="Garamond"/>
          <w:b/>
        </w:rPr>
        <w:t>Essential Questions:</w:t>
      </w:r>
    </w:p>
    <w:p w14:paraId="246D3C26" w14:textId="77777777" w:rsidR="003D5288" w:rsidRPr="00832F45" w:rsidRDefault="00832F45" w:rsidP="00832F45">
      <w:pPr>
        <w:pStyle w:val="NoSpacing"/>
        <w:numPr>
          <w:ilvl w:val="0"/>
          <w:numId w:val="1"/>
        </w:numPr>
        <w:rPr>
          <w:rFonts w:ascii="Garamond" w:hAnsi="Garamond"/>
          <w:b/>
        </w:rPr>
      </w:pPr>
      <w:r>
        <w:rPr>
          <w:rFonts w:ascii="Garamond" w:hAnsi="Garamond"/>
        </w:rPr>
        <w:t>The American Dream is rooted in the belief that everyone in America is free to live up to his or her abilities.  How does this ideal shape our dreams and what does the Younger family show us about the American Dream?</w:t>
      </w:r>
    </w:p>
    <w:p w14:paraId="0DA930E9" w14:textId="77777777" w:rsidR="00832F45" w:rsidRPr="00832F45" w:rsidRDefault="00832F45" w:rsidP="00832F45">
      <w:pPr>
        <w:pStyle w:val="NoSpacing"/>
        <w:numPr>
          <w:ilvl w:val="0"/>
          <w:numId w:val="1"/>
        </w:numPr>
        <w:rPr>
          <w:rFonts w:ascii="Garamond" w:hAnsi="Garamond"/>
          <w:b/>
        </w:rPr>
      </w:pPr>
      <w:r>
        <w:rPr>
          <w:rFonts w:ascii="Garamond" w:hAnsi="Garamond"/>
        </w:rPr>
        <w:t xml:space="preserve">In what specific ways does the dramatic structure of </w:t>
      </w:r>
      <w:r w:rsidRPr="00832F45">
        <w:rPr>
          <w:rFonts w:ascii="Garamond" w:hAnsi="Garamond"/>
          <w:i/>
        </w:rPr>
        <w:t>A Raisin in the Sun</w:t>
      </w:r>
      <w:r>
        <w:rPr>
          <w:rFonts w:ascii="Garamond" w:hAnsi="Garamond"/>
        </w:rPr>
        <w:t xml:space="preserve"> allow us to understand the “truth” of a segregated America?</w:t>
      </w:r>
    </w:p>
    <w:p w14:paraId="2EC6097A" w14:textId="77777777" w:rsidR="00832F45" w:rsidRPr="00832F45" w:rsidRDefault="00832F45" w:rsidP="00832F45">
      <w:pPr>
        <w:pStyle w:val="NoSpacing"/>
        <w:numPr>
          <w:ilvl w:val="0"/>
          <w:numId w:val="1"/>
        </w:numPr>
        <w:rPr>
          <w:rFonts w:ascii="Garamond" w:hAnsi="Garamond"/>
          <w:b/>
        </w:rPr>
      </w:pPr>
      <w:r>
        <w:rPr>
          <w:rFonts w:ascii="Garamond" w:hAnsi="Garamond"/>
        </w:rPr>
        <w:t>Is the relation to art to the spectator and actors something that can be diversely interpreted, or, on the contrary, does it rigorously obey certain laws that make art deeply political?</w:t>
      </w:r>
    </w:p>
    <w:p w14:paraId="7E6654F3" w14:textId="77777777" w:rsidR="00832F45" w:rsidRPr="004D3F94" w:rsidRDefault="00832F45" w:rsidP="00832F45">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3D5288" w:rsidRPr="004D3F94" w14:paraId="20230600" w14:textId="77777777" w:rsidTr="003D5288">
        <w:tc>
          <w:tcPr>
            <w:tcW w:w="4428" w:type="dxa"/>
          </w:tcPr>
          <w:p w14:paraId="36D5E0FE" w14:textId="77777777" w:rsidR="003D5288" w:rsidRPr="004D3F94" w:rsidRDefault="003D5288" w:rsidP="003D5288">
            <w:pPr>
              <w:pStyle w:val="NoSpacing"/>
              <w:jc w:val="center"/>
              <w:rPr>
                <w:rFonts w:ascii="Garamond" w:hAnsi="Garamond"/>
                <w:b/>
              </w:rPr>
            </w:pPr>
            <w:r w:rsidRPr="004D3F94">
              <w:rPr>
                <w:rFonts w:ascii="Garamond" w:hAnsi="Garamond"/>
                <w:b/>
              </w:rPr>
              <w:t>Pre-Reading Assignments &amp; Activities</w:t>
            </w:r>
          </w:p>
        </w:tc>
        <w:tc>
          <w:tcPr>
            <w:tcW w:w="4428" w:type="dxa"/>
          </w:tcPr>
          <w:p w14:paraId="46254DB5" w14:textId="77777777" w:rsidR="003D5288" w:rsidRPr="004D3F94" w:rsidRDefault="003D5288" w:rsidP="003D5288">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D95D55" w:rsidRPr="004D3F94" w14:paraId="2DDFDD16" w14:textId="77777777" w:rsidTr="003D5288">
        <w:tc>
          <w:tcPr>
            <w:tcW w:w="4428" w:type="dxa"/>
          </w:tcPr>
          <w:p w14:paraId="7AAA0164" w14:textId="77777777" w:rsidR="00D95D55" w:rsidRPr="00D95D55" w:rsidRDefault="00D95D55" w:rsidP="00D95D55">
            <w:pPr>
              <w:pStyle w:val="NoSpacing"/>
              <w:rPr>
                <w:rFonts w:ascii="Garamond" w:hAnsi="Garamond"/>
              </w:rPr>
            </w:pPr>
            <w:r>
              <w:rPr>
                <w:rFonts w:ascii="Garamond" w:hAnsi="Garamond"/>
              </w:rPr>
              <w:t>Figurative Language Power Point Notes</w:t>
            </w:r>
          </w:p>
        </w:tc>
        <w:tc>
          <w:tcPr>
            <w:tcW w:w="4428" w:type="dxa"/>
          </w:tcPr>
          <w:p w14:paraId="67045FE6" w14:textId="77777777" w:rsidR="00D95D55" w:rsidRPr="00D95D55" w:rsidRDefault="00D95D55" w:rsidP="00D95D55">
            <w:pPr>
              <w:pStyle w:val="NoSpacing"/>
              <w:rPr>
                <w:rFonts w:ascii="Garamond" w:hAnsi="Garamond"/>
              </w:rPr>
            </w:pPr>
            <w:r>
              <w:rPr>
                <w:rFonts w:ascii="Garamond" w:hAnsi="Garamond"/>
              </w:rPr>
              <w:t>For a class participation/class work grade, students will take power point notes on figurative language to prepare for an analysis of poetry and Martin Luther King’s “I Have a Dream Speech”</w:t>
            </w:r>
          </w:p>
        </w:tc>
      </w:tr>
      <w:tr w:rsidR="003D5288" w14:paraId="07B187D0" w14:textId="77777777" w:rsidTr="003D5288">
        <w:tc>
          <w:tcPr>
            <w:tcW w:w="4428" w:type="dxa"/>
          </w:tcPr>
          <w:p w14:paraId="0031695E" w14:textId="77777777" w:rsidR="003D5288" w:rsidRDefault="00832F45" w:rsidP="003D5288">
            <w:pPr>
              <w:pStyle w:val="NoSpacing"/>
              <w:rPr>
                <w:rFonts w:ascii="Garamond" w:hAnsi="Garamond"/>
              </w:rPr>
            </w:pPr>
            <w:r>
              <w:rPr>
                <w:rFonts w:ascii="Garamond" w:hAnsi="Garamond"/>
              </w:rPr>
              <w:t>Dream Lesson</w:t>
            </w:r>
            <w:r w:rsidR="00D95D55">
              <w:rPr>
                <w:rFonts w:ascii="Garamond" w:hAnsi="Garamond"/>
              </w:rPr>
              <w:t xml:space="preserve"> I</w:t>
            </w:r>
            <w:r w:rsidR="007A3E45">
              <w:rPr>
                <w:rFonts w:ascii="Garamond" w:hAnsi="Garamond"/>
              </w:rPr>
              <w:t xml:space="preserve"> (3 Grades)</w:t>
            </w:r>
          </w:p>
        </w:tc>
        <w:tc>
          <w:tcPr>
            <w:tcW w:w="4428" w:type="dxa"/>
          </w:tcPr>
          <w:p w14:paraId="02A3DC7F" w14:textId="77777777" w:rsidR="007A3E45" w:rsidRDefault="00D95D55" w:rsidP="007A3E45">
            <w:pPr>
              <w:pStyle w:val="NoSpacing"/>
              <w:numPr>
                <w:ilvl w:val="0"/>
                <w:numId w:val="19"/>
              </w:numPr>
              <w:rPr>
                <w:rFonts w:ascii="Garamond" w:hAnsi="Garamond"/>
              </w:rPr>
            </w:pPr>
            <w:r>
              <w:rPr>
                <w:rFonts w:ascii="Garamond" w:hAnsi="Garamond"/>
              </w:rPr>
              <w:t xml:space="preserve">For a CP/CW grade, students will be placed into small assigned groups to actively read one of the assigned Dream Poems, create a visual, and answer questions.  </w:t>
            </w:r>
          </w:p>
          <w:p w14:paraId="634EA118" w14:textId="77777777" w:rsidR="003D5288" w:rsidRDefault="00D95D55" w:rsidP="007A3E45">
            <w:pPr>
              <w:pStyle w:val="NoSpacing"/>
              <w:numPr>
                <w:ilvl w:val="0"/>
                <w:numId w:val="19"/>
              </w:numPr>
              <w:rPr>
                <w:rFonts w:ascii="Garamond" w:hAnsi="Garamond"/>
              </w:rPr>
            </w:pPr>
            <w:r>
              <w:rPr>
                <w:rFonts w:ascii="Garamond" w:hAnsi="Garamond"/>
              </w:rPr>
              <w:t>Students will orally present their Dream poem visual with their group members</w:t>
            </w:r>
            <w:r w:rsidR="007A3E45">
              <w:rPr>
                <w:rFonts w:ascii="Garamond" w:hAnsi="Garamond"/>
              </w:rPr>
              <w:t xml:space="preserve"> for a major grade.</w:t>
            </w:r>
          </w:p>
          <w:p w14:paraId="5A86FD55" w14:textId="77777777" w:rsidR="007A3E45" w:rsidRDefault="007A3E45" w:rsidP="007A3E45">
            <w:pPr>
              <w:pStyle w:val="NoSpacing"/>
              <w:numPr>
                <w:ilvl w:val="0"/>
                <w:numId w:val="19"/>
              </w:numPr>
              <w:rPr>
                <w:rFonts w:ascii="Garamond" w:hAnsi="Garamond"/>
              </w:rPr>
            </w:pPr>
            <w:r>
              <w:rPr>
                <w:rFonts w:ascii="Garamond" w:hAnsi="Garamond"/>
              </w:rPr>
              <w:t>For a CP/CW grade, students in the audience will take notes on their classmates’ presentations.</w:t>
            </w:r>
          </w:p>
        </w:tc>
      </w:tr>
      <w:tr w:rsidR="00D95D55" w14:paraId="71465017" w14:textId="77777777" w:rsidTr="003D5288">
        <w:tc>
          <w:tcPr>
            <w:tcW w:w="4428" w:type="dxa"/>
          </w:tcPr>
          <w:p w14:paraId="40B3F98C" w14:textId="77777777" w:rsidR="00D95D55" w:rsidRDefault="00D95D55" w:rsidP="003D5288">
            <w:pPr>
              <w:pStyle w:val="NoSpacing"/>
              <w:rPr>
                <w:rFonts w:ascii="Garamond" w:hAnsi="Garamond"/>
              </w:rPr>
            </w:pPr>
            <w:r>
              <w:rPr>
                <w:rFonts w:ascii="Garamond" w:hAnsi="Garamond"/>
              </w:rPr>
              <w:t>Dream Lesson II</w:t>
            </w:r>
          </w:p>
        </w:tc>
        <w:tc>
          <w:tcPr>
            <w:tcW w:w="4428" w:type="dxa"/>
          </w:tcPr>
          <w:p w14:paraId="53795889" w14:textId="77777777" w:rsidR="00D95D55" w:rsidRDefault="00D95D55" w:rsidP="00D95D55">
            <w:pPr>
              <w:pStyle w:val="NoSpacing"/>
              <w:rPr>
                <w:rFonts w:ascii="Garamond" w:hAnsi="Garamond"/>
              </w:rPr>
            </w:pPr>
            <w:r>
              <w:rPr>
                <w:rFonts w:ascii="Garamond" w:hAnsi="Garamond"/>
              </w:rPr>
              <w:t>For a CP/CW grade, students will actively read Martin Luther King’s “I Have a Dream” Speech while they listen to it on audio.  They will be actively reading specifically for figurative language identification purposes and to prepare for an open response on the same material</w:t>
            </w:r>
          </w:p>
        </w:tc>
      </w:tr>
      <w:tr w:rsidR="003D5288" w14:paraId="0B49F1C5" w14:textId="77777777" w:rsidTr="003D5288">
        <w:tc>
          <w:tcPr>
            <w:tcW w:w="4428" w:type="dxa"/>
          </w:tcPr>
          <w:p w14:paraId="317B77C5" w14:textId="77777777" w:rsidR="003D5288" w:rsidRDefault="00D95D55" w:rsidP="003D5288">
            <w:pPr>
              <w:pStyle w:val="NoSpacing"/>
              <w:rPr>
                <w:rFonts w:ascii="Garamond" w:hAnsi="Garamond"/>
              </w:rPr>
            </w:pPr>
            <w:r>
              <w:rPr>
                <w:rFonts w:ascii="Garamond" w:hAnsi="Garamond"/>
              </w:rPr>
              <w:lastRenderedPageBreak/>
              <w:t>“I Have a Dream” Open Response</w:t>
            </w:r>
          </w:p>
        </w:tc>
        <w:tc>
          <w:tcPr>
            <w:tcW w:w="4428" w:type="dxa"/>
          </w:tcPr>
          <w:p w14:paraId="68AE8C51" w14:textId="77777777" w:rsidR="003D5288" w:rsidRDefault="00D95D55" w:rsidP="003D5288">
            <w:pPr>
              <w:pStyle w:val="NoSpacing"/>
              <w:rPr>
                <w:rFonts w:ascii="Garamond" w:hAnsi="Garamond"/>
              </w:rPr>
            </w:pPr>
            <w:r>
              <w:rPr>
                <w:rFonts w:ascii="Garamond" w:hAnsi="Garamond"/>
              </w:rPr>
              <w:t>Students will receive a major grade for answering the following open response prompt:</w:t>
            </w:r>
          </w:p>
        </w:tc>
      </w:tr>
      <w:tr w:rsidR="003D5288" w14:paraId="39E20C3C" w14:textId="77777777" w:rsidTr="003D5288">
        <w:tc>
          <w:tcPr>
            <w:tcW w:w="4428" w:type="dxa"/>
          </w:tcPr>
          <w:p w14:paraId="2ECCCD16" w14:textId="77777777" w:rsidR="003D5288" w:rsidRDefault="00D95D55" w:rsidP="003D5288">
            <w:pPr>
              <w:pStyle w:val="NoSpacing"/>
              <w:rPr>
                <w:rFonts w:ascii="Garamond" w:hAnsi="Garamond"/>
              </w:rPr>
            </w:pPr>
            <w:r>
              <w:rPr>
                <w:rFonts w:ascii="Garamond" w:hAnsi="Garamond"/>
              </w:rPr>
              <w:t xml:space="preserve">Jim Crow Era Background </w:t>
            </w:r>
            <w:r w:rsidRPr="00D95D55">
              <w:rPr>
                <w:rFonts w:ascii="Garamond" w:hAnsi="Garamond"/>
              </w:rPr>
              <w:sym w:font="Wingdings" w:char="F0E0"/>
            </w:r>
            <w:r>
              <w:rPr>
                <w:rFonts w:ascii="Garamond" w:hAnsi="Garamond"/>
              </w:rPr>
              <w:t xml:space="preserve"> Civil Rights Movement</w:t>
            </w:r>
          </w:p>
        </w:tc>
        <w:tc>
          <w:tcPr>
            <w:tcW w:w="4428" w:type="dxa"/>
          </w:tcPr>
          <w:p w14:paraId="01E49984" w14:textId="77777777" w:rsidR="003D5288" w:rsidRDefault="003D5288" w:rsidP="00D95D55">
            <w:pPr>
              <w:pStyle w:val="NoSpacing"/>
              <w:rPr>
                <w:rFonts w:ascii="Garamond" w:hAnsi="Garamond"/>
              </w:rPr>
            </w:pPr>
            <w:r>
              <w:rPr>
                <w:rFonts w:ascii="Garamond" w:hAnsi="Garamond"/>
              </w:rPr>
              <w:t xml:space="preserve">Students </w:t>
            </w:r>
            <w:r w:rsidR="00D95D55">
              <w:rPr>
                <w:rFonts w:ascii="Garamond" w:hAnsi="Garamond"/>
              </w:rPr>
              <w:t>will receive CP/CW grades for taking power point notes on the Jim Crow Era Background and the Civil Rights Movement</w:t>
            </w:r>
          </w:p>
        </w:tc>
      </w:tr>
      <w:tr w:rsidR="00D95D55" w14:paraId="11D86AB2" w14:textId="77777777" w:rsidTr="003D5288">
        <w:tc>
          <w:tcPr>
            <w:tcW w:w="4428" w:type="dxa"/>
          </w:tcPr>
          <w:p w14:paraId="2FFC24E1" w14:textId="77777777" w:rsidR="00D95D55" w:rsidRDefault="00D95D55" w:rsidP="003D5288">
            <w:pPr>
              <w:pStyle w:val="NoSpacing"/>
              <w:rPr>
                <w:rFonts w:ascii="Garamond" w:hAnsi="Garamond"/>
              </w:rPr>
            </w:pPr>
            <w:r>
              <w:rPr>
                <w:rFonts w:ascii="Garamond" w:hAnsi="Garamond"/>
              </w:rPr>
              <w:t>Housing in Chicago Open Response</w:t>
            </w:r>
          </w:p>
        </w:tc>
        <w:tc>
          <w:tcPr>
            <w:tcW w:w="4428" w:type="dxa"/>
          </w:tcPr>
          <w:p w14:paraId="771F965D" w14:textId="77777777" w:rsidR="00D95D55" w:rsidRDefault="00D95D55" w:rsidP="00D95D55">
            <w:pPr>
              <w:pStyle w:val="NoSpacing"/>
              <w:rPr>
                <w:rFonts w:ascii="Garamond" w:hAnsi="Garamond"/>
              </w:rPr>
            </w:pPr>
            <w:r>
              <w:rPr>
                <w:rFonts w:ascii="Garamond" w:hAnsi="Garamond"/>
              </w:rPr>
              <w:t>Students will receive a major grade for actively reading an article on “Housing in Chicago” during the 1950’s, create a graphic organizer, and writing an open response</w:t>
            </w:r>
          </w:p>
        </w:tc>
      </w:tr>
      <w:tr w:rsidR="003D5288" w14:paraId="2604AA83" w14:textId="77777777" w:rsidTr="003D5288">
        <w:tc>
          <w:tcPr>
            <w:tcW w:w="4428" w:type="dxa"/>
          </w:tcPr>
          <w:p w14:paraId="3681DA59" w14:textId="77777777" w:rsidR="003D5288" w:rsidRPr="0010623A" w:rsidRDefault="003D5288" w:rsidP="003D5288">
            <w:pPr>
              <w:pStyle w:val="NoSpacing"/>
              <w:jc w:val="center"/>
              <w:rPr>
                <w:rFonts w:ascii="Garamond" w:hAnsi="Garamond"/>
                <w:b/>
              </w:rPr>
            </w:pPr>
            <w:r>
              <w:rPr>
                <w:rFonts w:ascii="Garamond" w:hAnsi="Garamond"/>
                <w:b/>
              </w:rPr>
              <w:t>During Reading Assignments</w:t>
            </w:r>
          </w:p>
        </w:tc>
        <w:tc>
          <w:tcPr>
            <w:tcW w:w="4428" w:type="dxa"/>
          </w:tcPr>
          <w:p w14:paraId="2EA25E34" w14:textId="77777777" w:rsidR="003D5288" w:rsidRPr="0010623A" w:rsidRDefault="003D5288" w:rsidP="003D5288">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3D5288" w14:paraId="24999211" w14:textId="77777777" w:rsidTr="003D5288">
        <w:tc>
          <w:tcPr>
            <w:tcW w:w="4428" w:type="dxa"/>
          </w:tcPr>
          <w:p w14:paraId="1C0E3138" w14:textId="77777777" w:rsidR="003D5288" w:rsidRDefault="003A6AF8" w:rsidP="003D5288">
            <w:pPr>
              <w:pStyle w:val="NoSpacing"/>
              <w:rPr>
                <w:rFonts w:ascii="Garamond" w:hAnsi="Garamond"/>
              </w:rPr>
            </w:pPr>
            <w:r>
              <w:rPr>
                <w:rFonts w:ascii="Garamond" w:hAnsi="Garamond"/>
              </w:rPr>
              <w:t xml:space="preserve">“Mother to Son” Poetry &amp; Play Comparison </w:t>
            </w:r>
          </w:p>
        </w:tc>
        <w:tc>
          <w:tcPr>
            <w:tcW w:w="4428" w:type="dxa"/>
          </w:tcPr>
          <w:p w14:paraId="6782EBB6" w14:textId="77777777" w:rsidR="003D5288" w:rsidRPr="003A6AF8" w:rsidRDefault="003A6AF8" w:rsidP="003D5288">
            <w:pPr>
              <w:pStyle w:val="NoSpacing"/>
              <w:rPr>
                <w:rFonts w:ascii="Garamond" w:hAnsi="Garamond"/>
              </w:rPr>
            </w:pPr>
            <w:r>
              <w:rPr>
                <w:rFonts w:ascii="Garamond" w:hAnsi="Garamond"/>
              </w:rPr>
              <w:t xml:space="preserve">For a major grade, students will write an AEA (Assertion, Evidence, Analysis) where they will compare “Mother to Son” to a portion of </w:t>
            </w:r>
            <w:r w:rsidRPr="003A6AF8">
              <w:rPr>
                <w:rFonts w:ascii="Garamond" w:hAnsi="Garamond"/>
                <w:i/>
              </w:rPr>
              <w:t>A Raisin in the Son</w:t>
            </w:r>
            <w:r>
              <w:rPr>
                <w:rFonts w:ascii="Garamond" w:hAnsi="Garamond"/>
              </w:rPr>
              <w:t xml:space="preserve"> in small assigned groups</w:t>
            </w:r>
          </w:p>
        </w:tc>
      </w:tr>
      <w:tr w:rsidR="003D5288" w14:paraId="614F0217" w14:textId="77777777" w:rsidTr="003D5288">
        <w:tc>
          <w:tcPr>
            <w:tcW w:w="4428" w:type="dxa"/>
          </w:tcPr>
          <w:p w14:paraId="32854DB3" w14:textId="77777777" w:rsidR="003D5288" w:rsidRDefault="003A6AF8" w:rsidP="003D5288">
            <w:pPr>
              <w:pStyle w:val="NoSpacing"/>
              <w:rPr>
                <w:rFonts w:ascii="Garamond" w:hAnsi="Garamond"/>
              </w:rPr>
            </w:pPr>
            <w:r>
              <w:rPr>
                <w:rFonts w:ascii="Garamond" w:hAnsi="Garamond"/>
              </w:rPr>
              <w:t>During Reading Notes</w:t>
            </w:r>
          </w:p>
        </w:tc>
        <w:tc>
          <w:tcPr>
            <w:tcW w:w="4428" w:type="dxa"/>
          </w:tcPr>
          <w:p w14:paraId="3F02965B" w14:textId="77777777" w:rsidR="003D5288" w:rsidRDefault="003A6AF8" w:rsidP="003A6AF8">
            <w:pPr>
              <w:pStyle w:val="NoSpacing"/>
              <w:rPr>
                <w:rFonts w:ascii="Garamond" w:hAnsi="Garamond"/>
              </w:rPr>
            </w:pPr>
            <w:r>
              <w:rPr>
                <w:rFonts w:ascii="Garamond" w:hAnsi="Garamond"/>
              </w:rPr>
              <w:t>Students will receive 3 homework grades for completing the during reading notes where they will track various components in the play from Beneatha’s hair to lighting and comment on what each component means in the world of the play</w:t>
            </w:r>
          </w:p>
        </w:tc>
      </w:tr>
      <w:tr w:rsidR="003D5288" w14:paraId="40EBE58F" w14:textId="77777777" w:rsidTr="003D5288">
        <w:tc>
          <w:tcPr>
            <w:tcW w:w="4428" w:type="dxa"/>
          </w:tcPr>
          <w:p w14:paraId="2F100ED0" w14:textId="77777777" w:rsidR="003D5288" w:rsidRDefault="003A6AF8" w:rsidP="003D5288">
            <w:pPr>
              <w:pStyle w:val="NoSpacing"/>
              <w:rPr>
                <w:rFonts w:ascii="Garamond" w:hAnsi="Garamond"/>
              </w:rPr>
            </w:pPr>
            <w:r>
              <w:rPr>
                <w:rFonts w:ascii="Garamond" w:hAnsi="Garamond"/>
              </w:rPr>
              <w:t>Act Quizzes</w:t>
            </w:r>
          </w:p>
        </w:tc>
        <w:tc>
          <w:tcPr>
            <w:tcW w:w="4428" w:type="dxa"/>
          </w:tcPr>
          <w:p w14:paraId="16150EF7" w14:textId="77777777" w:rsidR="003D5288" w:rsidRPr="0028514C" w:rsidRDefault="003A6AF8" w:rsidP="003A6AF8">
            <w:pPr>
              <w:pStyle w:val="NoSpacing"/>
              <w:rPr>
                <w:rFonts w:ascii="Garamond" w:hAnsi="Garamond"/>
              </w:rPr>
            </w:pPr>
            <w:r>
              <w:rPr>
                <w:rFonts w:ascii="Garamond" w:hAnsi="Garamond"/>
              </w:rPr>
              <w:t xml:space="preserve">As formative assessments, students will </w:t>
            </w:r>
            <w:r w:rsidR="001A7879">
              <w:rPr>
                <w:rFonts w:ascii="Garamond" w:hAnsi="Garamond"/>
              </w:rPr>
              <w:t xml:space="preserve">view the play as we read the acts and </w:t>
            </w:r>
            <w:r>
              <w:rPr>
                <w:rFonts w:ascii="Garamond" w:hAnsi="Garamond"/>
              </w:rPr>
              <w:t>complete three act quizzes that will feature open-ended questions, analysis questions, multiple choice, and short answer</w:t>
            </w:r>
          </w:p>
        </w:tc>
      </w:tr>
      <w:tr w:rsidR="003D5288" w14:paraId="21AA7789" w14:textId="77777777" w:rsidTr="003D5288">
        <w:tc>
          <w:tcPr>
            <w:tcW w:w="4428" w:type="dxa"/>
          </w:tcPr>
          <w:p w14:paraId="34D271E5" w14:textId="77777777" w:rsidR="003D5288" w:rsidRDefault="003D5288" w:rsidP="003D5288">
            <w:pPr>
              <w:pStyle w:val="NoSpacing"/>
              <w:rPr>
                <w:rFonts w:ascii="Garamond" w:hAnsi="Garamond"/>
              </w:rPr>
            </w:pPr>
            <w:r>
              <w:rPr>
                <w:rFonts w:ascii="Garamond" w:hAnsi="Garamond"/>
              </w:rPr>
              <w:t>Vocabulary Quizzes</w:t>
            </w:r>
          </w:p>
        </w:tc>
        <w:tc>
          <w:tcPr>
            <w:tcW w:w="4428" w:type="dxa"/>
          </w:tcPr>
          <w:p w14:paraId="08683AF5" w14:textId="77777777" w:rsidR="003D5288" w:rsidRDefault="003A6AF8" w:rsidP="003D5288">
            <w:pPr>
              <w:pStyle w:val="NoSpacing"/>
              <w:rPr>
                <w:rFonts w:ascii="Garamond" w:hAnsi="Garamond"/>
              </w:rPr>
            </w:pPr>
            <w:r>
              <w:rPr>
                <w:rFonts w:ascii="Garamond" w:hAnsi="Garamond"/>
              </w:rPr>
              <w:t>As formative assessments, s</w:t>
            </w:r>
            <w:r w:rsidR="003D5288">
              <w:rPr>
                <w:rFonts w:ascii="Garamond" w:hAnsi="Garamond"/>
              </w:rPr>
              <w:t>tudents will take three three-part vocabulary quizzes complete with a matching section, a categories section, and a using words from different angles section</w:t>
            </w:r>
          </w:p>
        </w:tc>
      </w:tr>
      <w:tr w:rsidR="003A6AF8" w14:paraId="3376149F" w14:textId="77777777" w:rsidTr="003D5288">
        <w:tc>
          <w:tcPr>
            <w:tcW w:w="4428" w:type="dxa"/>
          </w:tcPr>
          <w:p w14:paraId="23B894E5" w14:textId="77777777" w:rsidR="003A6AF8" w:rsidRDefault="003A6AF8" w:rsidP="003D5288">
            <w:pPr>
              <w:pStyle w:val="NoSpacing"/>
              <w:rPr>
                <w:rFonts w:ascii="Garamond" w:hAnsi="Garamond"/>
              </w:rPr>
            </w:pPr>
            <w:r>
              <w:rPr>
                <w:rFonts w:ascii="Garamond" w:hAnsi="Garamond"/>
              </w:rPr>
              <w:t>Short Essays (2)</w:t>
            </w:r>
          </w:p>
        </w:tc>
        <w:tc>
          <w:tcPr>
            <w:tcW w:w="4428" w:type="dxa"/>
          </w:tcPr>
          <w:p w14:paraId="7B34CBA9" w14:textId="77777777" w:rsidR="003A6AF8" w:rsidRDefault="003A6AF8" w:rsidP="003D5288">
            <w:pPr>
              <w:pStyle w:val="NoSpacing"/>
              <w:rPr>
                <w:rFonts w:ascii="Garamond" w:hAnsi="Garamond"/>
              </w:rPr>
            </w:pPr>
            <w:r>
              <w:rPr>
                <w:rFonts w:ascii="Garamond" w:hAnsi="Garamond"/>
              </w:rPr>
              <w:t xml:space="preserve">For two major grades, students will complete two short SAT-like essays where they will give their opinion on quotes and how these quotes relate to </w:t>
            </w:r>
            <w:r w:rsidRPr="003A6AF8">
              <w:rPr>
                <w:rFonts w:ascii="Garamond" w:hAnsi="Garamond"/>
                <w:i/>
              </w:rPr>
              <w:t>ARITS</w:t>
            </w:r>
          </w:p>
        </w:tc>
      </w:tr>
      <w:tr w:rsidR="001A7879" w14:paraId="566463FA" w14:textId="77777777" w:rsidTr="003D5288">
        <w:tc>
          <w:tcPr>
            <w:tcW w:w="4428" w:type="dxa"/>
          </w:tcPr>
          <w:p w14:paraId="5401E5E9" w14:textId="77777777" w:rsidR="001A7879" w:rsidRDefault="001A7879" w:rsidP="003D5288">
            <w:pPr>
              <w:pStyle w:val="NoSpacing"/>
              <w:rPr>
                <w:rFonts w:ascii="Garamond" w:hAnsi="Garamond"/>
              </w:rPr>
            </w:pPr>
            <w:r>
              <w:rPr>
                <w:rFonts w:ascii="Garamond" w:hAnsi="Garamond"/>
              </w:rPr>
              <w:t>ARITS Scene Comparative (2 Grades)</w:t>
            </w:r>
          </w:p>
        </w:tc>
        <w:tc>
          <w:tcPr>
            <w:tcW w:w="4428" w:type="dxa"/>
          </w:tcPr>
          <w:p w14:paraId="67DE06CA" w14:textId="77777777" w:rsidR="001A7879" w:rsidRDefault="001A7879" w:rsidP="001A7879">
            <w:pPr>
              <w:pStyle w:val="NoSpacing"/>
              <w:numPr>
                <w:ilvl w:val="0"/>
                <w:numId w:val="18"/>
              </w:numPr>
              <w:rPr>
                <w:rFonts w:ascii="Garamond" w:hAnsi="Garamond"/>
              </w:rPr>
            </w:pPr>
            <w:r>
              <w:rPr>
                <w:rFonts w:ascii="Garamond" w:hAnsi="Garamond"/>
              </w:rPr>
              <w:t xml:space="preserve">For a CP/CW grade, students will view three of the same scenes from three different versions of </w:t>
            </w:r>
            <w:r w:rsidRPr="001A7879">
              <w:rPr>
                <w:rFonts w:ascii="Garamond" w:hAnsi="Garamond"/>
                <w:i/>
              </w:rPr>
              <w:t>ARITS</w:t>
            </w:r>
            <w:r>
              <w:rPr>
                <w:rFonts w:ascii="Garamond" w:hAnsi="Garamond"/>
              </w:rPr>
              <w:t xml:space="preserve"> and discuss which one was the best using criterion like acting, editing, soundtrack, etc.  </w:t>
            </w:r>
          </w:p>
          <w:p w14:paraId="4BB769D8" w14:textId="77777777" w:rsidR="001A7879" w:rsidRDefault="001A7879" w:rsidP="001A7879">
            <w:pPr>
              <w:pStyle w:val="NoSpacing"/>
              <w:numPr>
                <w:ilvl w:val="0"/>
                <w:numId w:val="18"/>
              </w:numPr>
              <w:rPr>
                <w:rFonts w:ascii="Garamond" w:hAnsi="Garamond"/>
              </w:rPr>
            </w:pPr>
            <w:r>
              <w:rPr>
                <w:rFonts w:ascii="Garamond" w:hAnsi="Garamond"/>
              </w:rPr>
              <w:t>For a major grade, students will post their responses to the class blog in the writing lab.</w:t>
            </w:r>
          </w:p>
        </w:tc>
      </w:tr>
      <w:tr w:rsidR="003D5288" w14:paraId="30ADA831" w14:textId="77777777" w:rsidTr="003D5288">
        <w:tc>
          <w:tcPr>
            <w:tcW w:w="4428" w:type="dxa"/>
          </w:tcPr>
          <w:p w14:paraId="645C45DC" w14:textId="77777777" w:rsidR="003D5288" w:rsidRPr="0001268B" w:rsidRDefault="003D5288" w:rsidP="003D5288">
            <w:pPr>
              <w:pStyle w:val="NoSpacing"/>
              <w:jc w:val="center"/>
              <w:rPr>
                <w:rFonts w:ascii="Garamond" w:hAnsi="Garamond"/>
                <w:b/>
              </w:rPr>
            </w:pPr>
            <w:r w:rsidRPr="0001268B">
              <w:rPr>
                <w:rFonts w:ascii="Garamond" w:hAnsi="Garamond"/>
                <w:b/>
              </w:rPr>
              <w:t>Post Reading Assignments</w:t>
            </w:r>
          </w:p>
        </w:tc>
        <w:tc>
          <w:tcPr>
            <w:tcW w:w="4428" w:type="dxa"/>
          </w:tcPr>
          <w:p w14:paraId="42F0F32C" w14:textId="77777777" w:rsidR="003D5288" w:rsidRPr="0001268B" w:rsidRDefault="003D5288" w:rsidP="003D5288">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3D5288" w14:paraId="5FB222B5" w14:textId="77777777" w:rsidTr="003D5288">
        <w:tc>
          <w:tcPr>
            <w:tcW w:w="4428" w:type="dxa"/>
          </w:tcPr>
          <w:p w14:paraId="111A250A" w14:textId="77777777" w:rsidR="003D5288" w:rsidRPr="0028514C" w:rsidRDefault="003A6AF8" w:rsidP="003D5288">
            <w:pPr>
              <w:pStyle w:val="NoSpacing"/>
              <w:rPr>
                <w:rFonts w:ascii="Garamond" w:hAnsi="Garamond"/>
              </w:rPr>
            </w:pPr>
            <w:r w:rsidRPr="003A6AF8">
              <w:rPr>
                <w:rFonts w:ascii="Garamond" w:hAnsi="Garamond"/>
                <w:i/>
              </w:rPr>
              <w:t>A Raisin in the Sun</w:t>
            </w:r>
            <w:r>
              <w:rPr>
                <w:rFonts w:ascii="Garamond" w:hAnsi="Garamond"/>
              </w:rPr>
              <w:t xml:space="preserve"> Creative Project</w:t>
            </w:r>
          </w:p>
        </w:tc>
        <w:tc>
          <w:tcPr>
            <w:tcW w:w="4428" w:type="dxa"/>
          </w:tcPr>
          <w:p w14:paraId="330B9DD1" w14:textId="77777777" w:rsidR="0028514C" w:rsidRPr="0001268B" w:rsidRDefault="003A6AF8" w:rsidP="003A6AF8">
            <w:pPr>
              <w:pStyle w:val="NoSpacing"/>
              <w:rPr>
                <w:rFonts w:ascii="Garamond" w:hAnsi="Garamond"/>
              </w:rPr>
            </w:pPr>
            <w:r>
              <w:rPr>
                <w:rFonts w:ascii="Garamond" w:hAnsi="Garamond"/>
              </w:rPr>
              <w:t xml:space="preserve">For a major grade, students will chose from an array of creative projects:  Journal entries, The Next Act, or a poetry anthology/soundtrack for </w:t>
            </w:r>
            <w:r w:rsidRPr="003A6AF8">
              <w:rPr>
                <w:rFonts w:ascii="Garamond" w:hAnsi="Garamond"/>
                <w:i/>
              </w:rPr>
              <w:t>A Raisin in the Sun</w:t>
            </w:r>
            <w:r>
              <w:rPr>
                <w:rFonts w:ascii="Garamond" w:hAnsi="Garamond"/>
              </w:rPr>
              <w:t>.  They will complete their project following the criteria I set forth and present their artifact to the class.</w:t>
            </w:r>
          </w:p>
        </w:tc>
      </w:tr>
      <w:tr w:rsidR="0028514C" w14:paraId="0095E291" w14:textId="77777777" w:rsidTr="003D5288">
        <w:tc>
          <w:tcPr>
            <w:tcW w:w="4428" w:type="dxa"/>
          </w:tcPr>
          <w:p w14:paraId="4FEA540B" w14:textId="77777777" w:rsidR="0028514C" w:rsidRDefault="003A6AF8" w:rsidP="003D5288">
            <w:pPr>
              <w:pStyle w:val="NoSpacing"/>
              <w:rPr>
                <w:rFonts w:ascii="Garamond" w:hAnsi="Garamond"/>
              </w:rPr>
            </w:pPr>
            <w:r>
              <w:rPr>
                <w:rFonts w:ascii="Garamond" w:hAnsi="Garamond"/>
                <w:i/>
              </w:rPr>
              <w:t xml:space="preserve">A Raisin in the Sun </w:t>
            </w:r>
            <w:r w:rsidR="0028514C">
              <w:rPr>
                <w:rFonts w:ascii="Garamond" w:hAnsi="Garamond"/>
              </w:rPr>
              <w:t>Unit Exam</w:t>
            </w:r>
          </w:p>
        </w:tc>
        <w:tc>
          <w:tcPr>
            <w:tcW w:w="4428" w:type="dxa"/>
          </w:tcPr>
          <w:p w14:paraId="6BA6FF1D" w14:textId="77777777" w:rsidR="0028514C" w:rsidRDefault="0028514C" w:rsidP="0028514C">
            <w:pPr>
              <w:pStyle w:val="NoSpacing"/>
              <w:rPr>
                <w:rFonts w:ascii="Garamond" w:hAnsi="Garamond"/>
              </w:rPr>
            </w:pPr>
            <w:r>
              <w:rPr>
                <w:rFonts w:ascii="Garamond" w:hAnsi="Garamond"/>
              </w:rPr>
              <w:t>Unit Exam will be graded as a summative assessment and focus on vocabulary, novel content, and novel analysis</w:t>
            </w:r>
          </w:p>
        </w:tc>
      </w:tr>
      <w:tr w:rsidR="003D5288" w14:paraId="78AAFF8D" w14:textId="77777777" w:rsidTr="003D5288">
        <w:tc>
          <w:tcPr>
            <w:tcW w:w="4428" w:type="dxa"/>
          </w:tcPr>
          <w:p w14:paraId="11217EDD" w14:textId="77777777" w:rsidR="003D5288" w:rsidRDefault="003A6AF8" w:rsidP="003D5288">
            <w:pPr>
              <w:pStyle w:val="NoSpacing"/>
              <w:rPr>
                <w:rFonts w:ascii="Garamond" w:hAnsi="Garamond"/>
              </w:rPr>
            </w:pPr>
            <w:r>
              <w:rPr>
                <w:rFonts w:ascii="Garamond" w:hAnsi="Garamond"/>
                <w:i/>
              </w:rPr>
              <w:t xml:space="preserve">A Raisin in the Sun </w:t>
            </w:r>
            <w:r w:rsidR="003D5288">
              <w:rPr>
                <w:rFonts w:ascii="Garamond" w:hAnsi="Garamond"/>
              </w:rPr>
              <w:t>Core Work Index Card</w:t>
            </w:r>
          </w:p>
        </w:tc>
        <w:tc>
          <w:tcPr>
            <w:tcW w:w="4428" w:type="dxa"/>
          </w:tcPr>
          <w:p w14:paraId="4D0CA1E0" w14:textId="77777777" w:rsidR="003D5288" w:rsidRDefault="003D5288" w:rsidP="003A6AF8">
            <w:pPr>
              <w:pStyle w:val="NoSpacing"/>
              <w:rPr>
                <w:rFonts w:ascii="Garamond" w:hAnsi="Garamond"/>
              </w:rPr>
            </w:pPr>
            <w:r>
              <w:rPr>
                <w:rFonts w:ascii="Garamond" w:hAnsi="Garamond"/>
              </w:rPr>
              <w:t xml:space="preserve">Students will receive a </w:t>
            </w:r>
            <w:r w:rsidR="003A6AF8">
              <w:rPr>
                <w:rFonts w:ascii="Garamond" w:hAnsi="Garamond"/>
              </w:rPr>
              <w:t xml:space="preserve">CP/CW </w:t>
            </w:r>
            <w:r>
              <w:rPr>
                <w:rFonts w:ascii="Garamond" w:hAnsi="Garamond"/>
              </w:rPr>
              <w:t>grade for completing this review of the novel for unit exam and state exam purposes.</w:t>
            </w:r>
          </w:p>
        </w:tc>
      </w:tr>
    </w:tbl>
    <w:p w14:paraId="531ABF67"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04063C26" w14:textId="77777777" w:rsidTr="003D5288">
        <w:tc>
          <w:tcPr>
            <w:tcW w:w="4428" w:type="dxa"/>
          </w:tcPr>
          <w:p w14:paraId="442DC3EF" w14:textId="77777777" w:rsidR="003D5288" w:rsidRPr="000B4E11" w:rsidRDefault="003D5288" w:rsidP="003D5288">
            <w:pPr>
              <w:pStyle w:val="NoSpacing"/>
              <w:jc w:val="center"/>
              <w:rPr>
                <w:rFonts w:ascii="Garamond" w:hAnsi="Garamond"/>
                <w:b/>
              </w:rPr>
            </w:pPr>
            <w:r w:rsidRPr="000B4E11">
              <w:rPr>
                <w:rFonts w:ascii="Garamond" w:hAnsi="Garamond"/>
                <w:b/>
              </w:rPr>
              <w:t>Opener Samples</w:t>
            </w:r>
          </w:p>
        </w:tc>
        <w:tc>
          <w:tcPr>
            <w:tcW w:w="4428" w:type="dxa"/>
          </w:tcPr>
          <w:p w14:paraId="2AC288C8" w14:textId="77777777" w:rsidR="003D5288" w:rsidRPr="000B4E11" w:rsidRDefault="003D5288" w:rsidP="003D5288">
            <w:pPr>
              <w:pStyle w:val="NoSpacing"/>
              <w:jc w:val="center"/>
              <w:rPr>
                <w:rFonts w:ascii="Garamond" w:hAnsi="Garamond"/>
                <w:b/>
              </w:rPr>
            </w:pPr>
            <w:r w:rsidRPr="000B4E11">
              <w:rPr>
                <w:rFonts w:ascii="Garamond" w:hAnsi="Garamond"/>
                <w:b/>
              </w:rPr>
              <w:t>Closer Samples</w:t>
            </w:r>
          </w:p>
        </w:tc>
      </w:tr>
      <w:tr w:rsidR="003D5288" w14:paraId="3D2022A5" w14:textId="77777777" w:rsidTr="003D5288">
        <w:tc>
          <w:tcPr>
            <w:tcW w:w="4428" w:type="dxa"/>
          </w:tcPr>
          <w:p w14:paraId="7E3E28F6" w14:textId="77777777" w:rsidR="001A7879" w:rsidRDefault="001A7879" w:rsidP="00D106F0">
            <w:pPr>
              <w:pStyle w:val="NoSpacing"/>
              <w:numPr>
                <w:ilvl w:val="0"/>
                <w:numId w:val="2"/>
              </w:numPr>
              <w:rPr>
                <w:rFonts w:ascii="Garamond" w:hAnsi="Garamond"/>
              </w:rPr>
            </w:pPr>
            <w:r>
              <w:rPr>
                <w:rFonts w:ascii="Garamond" w:hAnsi="Garamond"/>
              </w:rPr>
              <w:t>Pop Quiz Sample Questions:  List one JC Era law.  Define simile &amp; provide an example.  Define metaphor &amp; provide an example.</w:t>
            </w:r>
          </w:p>
          <w:p w14:paraId="31B6572F" w14:textId="77777777" w:rsidR="001A7879" w:rsidRDefault="001A7879" w:rsidP="00D106F0">
            <w:pPr>
              <w:pStyle w:val="NoSpacing"/>
              <w:numPr>
                <w:ilvl w:val="0"/>
                <w:numId w:val="2"/>
              </w:numPr>
              <w:rPr>
                <w:rFonts w:ascii="Garamond" w:hAnsi="Garamond"/>
              </w:rPr>
            </w:pPr>
            <w:r>
              <w:rPr>
                <w:rFonts w:ascii="Garamond" w:hAnsi="Garamond"/>
              </w:rPr>
              <w:t>Journal Entry Sample Questions:  What is your American Dream?  What possible obstacles could stand in the way of you achieving that dream?</w:t>
            </w:r>
          </w:p>
          <w:p w14:paraId="3B3B7C9E" w14:textId="77777777" w:rsidR="003D5288" w:rsidRDefault="00D106F0" w:rsidP="00D106F0">
            <w:pPr>
              <w:pStyle w:val="NoSpacing"/>
              <w:numPr>
                <w:ilvl w:val="0"/>
                <w:numId w:val="2"/>
              </w:numPr>
              <w:rPr>
                <w:rFonts w:ascii="Garamond" w:hAnsi="Garamond"/>
              </w:rPr>
            </w:pPr>
            <w:r>
              <w:rPr>
                <w:rFonts w:ascii="Garamond" w:hAnsi="Garamond"/>
              </w:rPr>
              <w:t>Review act &amp; scene summaries from previous day</w:t>
            </w:r>
          </w:p>
        </w:tc>
        <w:tc>
          <w:tcPr>
            <w:tcW w:w="4428" w:type="dxa"/>
          </w:tcPr>
          <w:p w14:paraId="74288B5E" w14:textId="77777777" w:rsidR="003D5288" w:rsidRDefault="003D5288" w:rsidP="003D5288">
            <w:pPr>
              <w:pStyle w:val="NoSpacing"/>
              <w:numPr>
                <w:ilvl w:val="0"/>
                <w:numId w:val="2"/>
              </w:numPr>
              <w:rPr>
                <w:rFonts w:ascii="Garamond" w:hAnsi="Garamond"/>
              </w:rPr>
            </w:pPr>
            <w:r>
              <w:rPr>
                <w:rFonts w:ascii="Garamond" w:hAnsi="Garamond"/>
              </w:rPr>
              <w:t>Summary of the day’s lesson</w:t>
            </w:r>
          </w:p>
          <w:p w14:paraId="52778A69" w14:textId="77777777" w:rsidR="003D5288" w:rsidRDefault="003D5288" w:rsidP="003D5288">
            <w:pPr>
              <w:pStyle w:val="NoSpacing"/>
              <w:numPr>
                <w:ilvl w:val="0"/>
                <w:numId w:val="2"/>
              </w:numPr>
              <w:rPr>
                <w:rFonts w:ascii="Garamond" w:hAnsi="Garamond"/>
              </w:rPr>
            </w:pPr>
            <w:r>
              <w:rPr>
                <w:rFonts w:ascii="Garamond" w:hAnsi="Garamond"/>
              </w:rPr>
              <w:t>Reactions to class material through brief discussions and quick writes</w:t>
            </w:r>
          </w:p>
          <w:p w14:paraId="4F05C253" w14:textId="77777777" w:rsidR="003D5288" w:rsidRDefault="003D5288" w:rsidP="003D5288">
            <w:pPr>
              <w:pStyle w:val="NoSpacing"/>
              <w:numPr>
                <w:ilvl w:val="0"/>
                <w:numId w:val="2"/>
              </w:numPr>
              <w:rPr>
                <w:rFonts w:ascii="Garamond" w:hAnsi="Garamond"/>
              </w:rPr>
            </w:pPr>
            <w:r>
              <w:rPr>
                <w:rFonts w:ascii="Garamond" w:hAnsi="Garamond"/>
              </w:rPr>
              <w:t>Status Reports</w:t>
            </w:r>
          </w:p>
          <w:p w14:paraId="2AFCBE60" w14:textId="77777777" w:rsidR="003D5288" w:rsidRPr="000B4E11" w:rsidRDefault="003D5288" w:rsidP="003D5288">
            <w:pPr>
              <w:pStyle w:val="NoSpacing"/>
              <w:numPr>
                <w:ilvl w:val="0"/>
                <w:numId w:val="2"/>
              </w:numPr>
              <w:rPr>
                <w:rFonts w:ascii="Garamond" w:hAnsi="Garamond"/>
              </w:rPr>
            </w:pPr>
            <w:r>
              <w:rPr>
                <w:rFonts w:ascii="Garamond" w:hAnsi="Garamond"/>
              </w:rPr>
              <w:t>Preview of the next day’s lesson</w:t>
            </w:r>
          </w:p>
        </w:tc>
      </w:tr>
    </w:tbl>
    <w:p w14:paraId="14DDEF82"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8856"/>
      </w:tblGrid>
      <w:tr w:rsidR="003D5288" w14:paraId="492C6A64" w14:textId="77777777" w:rsidTr="003D5288">
        <w:tc>
          <w:tcPr>
            <w:tcW w:w="8856" w:type="dxa"/>
          </w:tcPr>
          <w:p w14:paraId="213A005B" w14:textId="77777777" w:rsidR="003D5288" w:rsidRPr="00724A61" w:rsidRDefault="003D5288" w:rsidP="003D5288">
            <w:pPr>
              <w:pStyle w:val="NoSpacing"/>
              <w:jc w:val="center"/>
              <w:rPr>
                <w:rFonts w:ascii="Garamond" w:hAnsi="Garamond"/>
                <w:b/>
              </w:rPr>
            </w:pPr>
            <w:r w:rsidRPr="00724A61">
              <w:rPr>
                <w:rFonts w:ascii="Garamond" w:hAnsi="Garamond"/>
                <w:b/>
              </w:rPr>
              <w:t>BHS Literacy Objectives</w:t>
            </w:r>
          </w:p>
        </w:tc>
      </w:tr>
      <w:tr w:rsidR="003D5288" w14:paraId="69A24077" w14:textId="77777777" w:rsidTr="003D5288">
        <w:tc>
          <w:tcPr>
            <w:tcW w:w="8856" w:type="dxa"/>
          </w:tcPr>
          <w:p w14:paraId="47FA552B" w14:textId="77777777" w:rsidR="003D5288" w:rsidRDefault="003D5288" w:rsidP="003D5288">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research a topic, to gather information, to comprehend an argument, to determine the main idea of a passage, to understand a concept and construct meaning, and to expand one’s experience</w:t>
            </w:r>
          </w:p>
        </w:tc>
      </w:tr>
      <w:tr w:rsidR="003D5288" w14:paraId="7E770453" w14:textId="77777777" w:rsidTr="003D5288">
        <w:tc>
          <w:tcPr>
            <w:tcW w:w="8856" w:type="dxa"/>
          </w:tcPr>
          <w:p w14:paraId="108FFA03" w14:textId="77777777" w:rsidR="003D5288" w:rsidRDefault="003D5288" w:rsidP="003D5288">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thesis and support ones thinking, to compare and contrast, to write an open response, to generate a response to what one has read, viewed, and heard, to convey one’s thinking in complete sentences, and to develop an expository essay with a formal structure</w:t>
            </w:r>
          </w:p>
        </w:tc>
      </w:tr>
      <w:tr w:rsidR="003D5288" w14:paraId="611EB4A1" w14:textId="77777777" w:rsidTr="003D5288">
        <w:tc>
          <w:tcPr>
            <w:tcW w:w="8856" w:type="dxa"/>
          </w:tcPr>
          <w:p w14:paraId="36EDF00B" w14:textId="77777777" w:rsidR="003D5288" w:rsidRDefault="003D5288" w:rsidP="003D5288">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w:t>
            </w:r>
            <w:r w:rsidR="00D106F0">
              <w:rPr>
                <w:rFonts w:ascii="Garamond" w:hAnsi="Garamond"/>
              </w:rPr>
              <w:t xml:space="preserve"> to interpret a passage orally,</w:t>
            </w:r>
            <w:r>
              <w:rPr>
                <w:rFonts w:ascii="Garamond" w:hAnsi="Garamond"/>
              </w:rPr>
              <w:t xml:space="preserve"> to participate in class discussion,</w:t>
            </w:r>
            <w:r w:rsidR="00D106F0">
              <w:rPr>
                <w:rFonts w:ascii="Garamond" w:hAnsi="Garamond"/>
              </w:rPr>
              <w:t xml:space="preserve"> to make an oral presentation to one’s class &amp; peers,</w:t>
            </w:r>
            <w:r>
              <w:rPr>
                <w:rFonts w:ascii="Garamond" w:hAnsi="Garamond"/>
              </w:rPr>
              <w:t xml:space="preserve"> to respond to what one has read, viewed, or heard, and to communicate in a manner that allows one to be both heard and understood</w:t>
            </w:r>
          </w:p>
        </w:tc>
      </w:tr>
      <w:tr w:rsidR="003D5288" w14:paraId="2F0212E7" w14:textId="77777777" w:rsidTr="003D5288">
        <w:tc>
          <w:tcPr>
            <w:tcW w:w="8856" w:type="dxa"/>
          </w:tcPr>
          <w:p w14:paraId="72046E22" w14:textId="77777777" w:rsidR="003D5288" w:rsidRDefault="003D5288" w:rsidP="003D5288">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 to explain the logic of an argument or solution, and to use analogies and/or evidence to support one’s thinking</w:t>
            </w:r>
          </w:p>
        </w:tc>
      </w:tr>
    </w:tbl>
    <w:p w14:paraId="7D9BE7D4" w14:textId="77777777" w:rsidR="003D5288" w:rsidRDefault="003D5288" w:rsidP="003D5288">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3D5288" w14:paraId="31310A07" w14:textId="77777777" w:rsidTr="003D5288">
        <w:tc>
          <w:tcPr>
            <w:tcW w:w="8856" w:type="dxa"/>
            <w:gridSpan w:val="2"/>
          </w:tcPr>
          <w:p w14:paraId="6119ADE5" w14:textId="77777777" w:rsidR="003D5288" w:rsidRPr="00724A61" w:rsidRDefault="003D5288" w:rsidP="003D5288">
            <w:pPr>
              <w:pStyle w:val="NoSpacing"/>
              <w:jc w:val="center"/>
              <w:rPr>
                <w:rFonts w:ascii="Garamond" w:hAnsi="Garamond"/>
                <w:b/>
              </w:rPr>
            </w:pPr>
            <w:r w:rsidRPr="00724A61">
              <w:rPr>
                <w:rFonts w:ascii="Garamond" w:hAnsi="Garamond"/>
                <w:b/>
              </w:rPr>
              <w:t>Common Core Standards</w:t>
            </w:r>
          </w:p>
        </w:tc>
      </w:tr>
      <w:tr w:rsidR="003D5288" w14:paraId="43094EB2" w14:textId="77777777" w:rsidTr="003D5288">
        <w:tc>
          <w:tcPr>
            <w:tcW w:w="4428" w:type="dxa"/>
          </w:tcPr>
          <w:p w14:paraId="415A6E3B"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4543B668" w14:textId="77777777" w:rsidR="003D5288" w:rsidRPr="004C6364" w:rsidRDefault="003D5288" w:rsidP="003D5288">
            <w:pPr>
              <w:pStyle w:val="NoSpacing"/>
              <w:rPr>
                <w:rFonts w:ascii="Garamond" w:hAnsi="Garamond"/>
                <w:b/>
              </w:rPr>
            </w:pPr>
            <w:r w:rsidRPr="004C6364">
              <w:rPr>
                <w:rFonts w:ascii="Garamond" w:hAnsi="Garamond"/>
                <w:b/>
              </w:rPr>
              <w:t xml:space="preserve">Key Ideas &amp; Details:  </w:t>
            </w:r>
          </w:p>
          <w:p w14:paraId="51B99FFA" w14:textId="77777777" w:rsidR="003D5288" w:rsidRDefault="003D5288" w:rsidP="003D5288">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593B1EBF" w14:textId="77777777" w:rsidR="003D5288" w:rsidRDefault="003D5288" w:rsidP="003D5288">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4C1778ED" w14:textId="77777777" w:rsidR="003D5288" w:rsidRDefault="003D5288" w:rsidP="003D5288">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3B86F962" w14:textId="77777777" w:rsidR="003D5288" w:rsidRPr="004C6364" w:rsidRDefault="003D5288" w:rsidP="003D5288">
            <w:pPr>
              <w:pStyle w:val="NoSpacing"/>
              <w:rPr>
                <w:rFonts w:ascii="Garamond" w:hAnsi="Garamond"/>
                <w:b/>
              </w:rPr>
            </w:pPr>
            <w:r w:rsidRPr="004C6364">
              <w:rPr>
                <w:rFonts w:ascii="Garamond" w:hAnsi="Garamond"/>
                <w:b/>
              </w:rPr>
              <w:t>Craft &amp; Structure:</w:t>
            </w:r>
          </w:p>
          <w:p w14:paraId="441A03E9" w14:textId="77777777" w:rsidR="003D5288" w:rsidRDefault="003D5288" w:rsidP="003D5288">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3514DD48" w14:textId="77777777" w:rsidR="003D5288" w:rsidRDefault="003D5288" w:rsidP="003D5288">
            <w:pPr>
              <w:pStyle w:val="NoSpacing"/>
              <w:numPr>
                <w:ilvl w:val="0"/>
                <w:numId w:val="4"/>
              </w:numPr>
              <w:rPr>
                <w:rFonts w:ascii="Garamond" w:hAnsi="Garamond"/>
              </w:rPr>
            </w:pPr>
            <w:r>
              <w:rPr>
                <w:rFonts w:ascii="Garamond" w:hAnsi="Garamond"/>
              </w:rPr>
              <w:t>Assess how purpose shapes the content and style of a text.</w:t>
            </w:r>
          </w:p>
          <w:p w14:paraId="7C79F29D" w14:textId="77777777" w:rsidR="00D106F0" w:rsidRDefault="00D106F0" w:rsidP="003D5288">
            <w:pPr>
              <w:pStyle w:val="NoSpacing"/>
              <w:numPr>
                <w:ilvl w:val="0"/>
                <w:numId w:val="4"/>
              </w:numPr>
              <w:rPr>
                <w:rFonts w:ascii="Garamond" w:hAnsi="Garamond"/>
              </w:rPr>
            </w:pPr>
            <w:r>
              <w:rPr>
                <w:rFonts w:ascii="Garamond" w:hAnsi="Garamond"/>
              </w:rPr>
              <w:t>Assess how point of view or purpose shapes the content and style of a text.</w:t>
            </w:r>
          </w:p>
          <w:p w14:paraId="6D5D5A9B" w14:textId="77777777" w:rsidR="003D5288" w:rsidRPr="004C6364" w:rsidRDefault="003D5288" w:rsidP="003D5288">
            <w:pPr>
              <w:pStyle w:val="NoSpacing"/>
              <w:rPr>
                <w:rFonts w:ascii="Garamond" w:hAnsi="Garamond"/>
                <w:b/>
              </w:rPr>
            </w:pPr>
            <w:r w:rsidRPr="004C6364">
              <w:rPr>
                <w:rFonts w:ascii="Garamond" w:hAnsi="Garamond"/>
                <w:b/>
              </w:rPr>
              <w:t>Integration of Knowledge &amp; Ideas:</w:t>
            </w:r>
          </w:p>
          <w:p w14:paraId="3169E9F7" w14:textId="77777777" w:rsidR="003D5288" w:rsidRDefault="003D5288" w:rsidP="003D5288">
            <w:pPr>
              <w:pStyle w:val="NoSpacing"/>
              <w:numPr>
                <w:ilvl w:val="0"/>
                <w:numId w:val="5"/>
              </w:numPr>
              <w:rPr>
                <w:rFonts w:ascii="Garamond" w:hAnsi="Garamond"/>
              </w:rPr>
            </w:pPr>
            <w:r>
              <w:rPr>
                <w:rFonts w:ascii="Garamond" w:hAnsi="Garamond"/>
              </w:rPr>
              <w:t>Integrate and evaluate content presented in diverse formats and media, including visually and quantitatively, as well as in words.</w:t>
            </w:r>
          </w:p>
          <w:p w14:paraId="474173BC" w14:textId="77777777" w:rsidR="003D5288" w:rsidRDefault="003D5288" w:rsidP="003D5288">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3501C652" w14:textId="77777777" w:rsidR="00D106F0" w:rsidRDefault="00D106F0" w:rsidP="003D5288">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2021F528" w14:textId="77777777" w:rsidR="003D5288" w:rsidRDefault="003D5288" w:rsidP="003D5288">
            <w:pPr>
              <w:pStyle w:val="NoSpacing"/>
              <w:numPr>
                <w:ilvl w:val="0"/>
                <w:numId w:val="5"/>
              </w:numPr>
              <w:rPr>
                <w:rFonts w:ascii="Garamond" w:hAnsi="Garamond"/>
              </w:rPr>
            </w:pPr>
            <w:r>
              <w:rPr>
                <w:rFonts w:ascii="Garamond" w:hAnsi="Garamond"/>
              </w:rPr>
              <w:t>Analyze how two or more texts address similar themes or topics in order to build knowledge or to compare the approaches the authors take.</w:t>
            </w:r>
          </w:p>
          <w:p w14:paraId="51C6D04E" w14:textId="77777777" w:rsidR="003D5288" w:rsidRPr="004C6364" w:rsidRDefault="003D5288" w:rsidP="003D5288">
            <w:pPr>
              <w:pStyle w:val="NoSpacing"/>
              <w:rPr>
                <w:rFonts w:ascii="Garamond" w:hAnsi="Garamond"/>
                <w:b/>
              </w:rPr>
            </w:pPr>
            <w:r w:rsidRPr="004C6364">
              <w:rPr>
                <w:rFonts w:ascii="Garamond" w:hAnsi="Garamond"/>
                <w:b/>
              </w:rPr>
              <w:t>Range of Reading &amp; Level of Text Complexity:</w:t>
            </w:r>
          </w:p>
          <w:p w14:paraId="533212D5" w14:textId="77777777" w:rsidR="003D5288" w:rsidRDefault="003D5288" w:rsidP="003D5288">
            <w:pPr>
              <w:pStyle w:val="NoSpacing"/>
              <w:numPr>
                <w:ilvl w:val="0"/>
                <w:numId w:val="6"/>
              </w:numPr>
              <w:rPr>
                <w:rFonts w:ascii="Garamond" w:hAnsi="Garamond"/>
              </w:rPr>
            </w:pPr>
            <w:r>
              <w:rPr>
                <w:rFonts w:ascii="Garamond" w:hAnsi="Garamond"/>
              </w:rPr>
              <w:t>Read and comprehend complex literary and informational texts independently and proficiently.</w:t>
            </w:r>
          </w:p>
        </w:tc>
      </w:tr>
      <w:tr w:rsidR="003D5288" w14:paraId="111DF82C" w14:textId="77777777" w:rsidTr="003D5288">
        <w:tc>
          <w:tcPr>
            <w:tcW w:w="4428" w:type="dxa"/>
          </w:tcPr>
          <w:p w14:paraId="571CC9EB" w14:textId="77777777" w:rsidR="003D5288" w:rsidRDefault="003D5288" w:rsidP="003D5288">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067B329D" w14:textId="77777777" w:rsidR="003D5288" w:rsidRPr="004C6364" w:rsidRDefault="003D5288" w:rsidP="003D5288">
            <w:pPr>
              <w:pStyle w:val="NoSpacing"/>
              <w:rPr>
                <w:rFonts w:ascii="Garamond" w:hAnsi="Garamond"/>
                <w:b/>
              </w:rPr>
            </w:pPr>
            <w:r w:rsidRPr="004C6364">
              <w:rPr>
                <w:rFonts w:ascii="Garamond" w:hAnsi="Garamond"/>
                <w:b/>
              </w:rPr>
              <w:t>Text Types &amp; Purposes:</w:t>
            </w:r>
          </w:p>
          <w:p w14:paraId="3F515646" w14:textId="77777777" w:rsidR="003D5288" w:rsidRDefault="003D5288" w:rsidP="003D5288">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2E679FD6" w14:textId="77777777" w:rsidR="00D106F0" w:rsidRDefault="00D106F0" w:rsidP="003D5288">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586B9781" w14:textId="77777777" w:rsidR="00D106F0" w:rsidRDefault="00D106F0" w:rsidP="003D5288">
            <w:pPr>
              <w:pStyle w:val="NoSpacing"/>
              <w:numPr>
                <w:ilvl w:val="0"/>
                <w:numId w:val="7"/>
              </w:numPr>
              <w:rPr>
                <w:rFonts w:ascii="Garamond" w:hAnsi="Garamond"/>
              </w:rPr>
            </w:pPr>
            <w:r>
              <w:rPr>
                <w:rFonts w:ascii="Garamond" w:hAnsi="Garamond"/>
              </w:rPr>
              <w:t>Write personal reflections that demonstrate awareness of literary concepts and genres.</w:t>
            </w:r>
          </w:p>
          <w:p w14:paraId="32A003A2" w14:textId="77777777" w:rsidR="003D5288" w:rsidRPr="004C6364" w:rsidRDefault="003D5288" w:rsidP="003D5288">
            <w:pPr>
              <w:pStyle w:val="NoSpacing"/>
              <w:rPr>
                <w:rFonts w:ascii="Garamond" w:hAnsi="Garamond"/>
                <w:b/>
              </w:rPr>
            </w:pPr>
            <w:r w:rsidRPr="004C6364">
              <w:rPr>
                <w:rFonts w:ascii="Garamond" w:hAnsi="Garamond"/>
                <w:b/>
              </w:rPr>
              <w:t>Production &amp; Distribution of Writing:</w:t>
            </w:r>
          </w:p>
          <w:p w14:paraId="3FB83A8A" w14:textId="77777777" w:rsidR="003D5288" w:rsidRDefault="003D5288" w:rsidP="003D5288">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19AA8E10" w14:textId="77777777" w:rsidR="003D5288" w:rsidRDefault="003D5288" w:rsidP="003D5288">
            <w:pPr>
              <w:pStyle w:val="NoSpacing"/>
              <w:numPr>
                <w:ilvl w:val="0"/>
                <w:numId w:val="8"/>
              </w:numPr>
              <w:rPr>
                <w:rFonts w:ascii="Garamond" w:hAnsi="Garamond"/>
              </w:rPr>
            </w:pPr>
            <w:r>
              <w:rPr>
                <w:rFonts w:ascii="Garamond" w:hAnsi="Garamond"/>
              </w:rPr>
              <w:t>Develop and strengthen writing as needed by planning.</w:t>
            </w:r>
          </w:p>
          <w:p w14:paraId="3F18ABB1" w14:textId="77777777" w:rsidR="00D106F0" w:rsidRDefault="00D106F0" w:rsidP="003D5288">
            <w:pPr>
              <w:pStyle w:val="NoSpacing"/>
              <w:numPr>
                <w:ilvl w:val="0"/>
                <w:numId w:val="8"/>
              </w:numPr>
              <w:rPr>
                <w:rFonts w:ascii="Garamond" w:hAnsi="Garamond"/>
              </w:rPr>
            </w:pPr>
            <w:r>
              <w:rPr>
                <w:rFonts w:ascii="Garamond" w:hAnsi="Garamond"/>
              </w:rPr>
              <w:t>Use technology, including the Internet,</w:t>
            </w:r>
            <w:r w:rsidR="001A7879">
              <w:rPr>
                <w:rFonts w:ascii="Garamond" w:hAnsi="Garamond"/>
              </w:rPr>
              <w:t xml:space="preserve"> to produce and publish writing and</w:t>
            </w:r>
            <w:r>
              <w:rPr>
                <w:rFonts w:ascii="Garamond" w:hAnsi="Garamond"/>
              </w:rPr>
              <w:t xml:space="preserve"> to interact and collaborate with others.</w:t>
            </w:r>
          </w:p>
          <w:p w14:paraId="307F81C3" w14:textId="77777777" w:rsidR="003D5288" w:rsidRPr="004C6364" w:rsidRDefault="003D5288" w:rsidP="003D5288">
            <w:pPr>
              <w:pStyle w:val="NoSpacing"/>
              <w:rPr>
                <w:rFonts w:ascii="Garamond" w:hAnsi="Garamond"/>
                <w:b/>
              </w:rPr>
            </w:pPr>
            <w:r w:rsidRPr="004C6364">
              <w:rPr>
                <w:rFonts w:ascii="Garamond" w:hAnsi="Garamond"/>
                <w:b/>
              </w:rPr>
              <w:t>Research to Build and Present Knowledge:</w:t>
            </w:r>
          </w:p>
          <w:p w14:paraId="26A1F53A" w14:textId="77777777" w:rsidR="00D106F0" w:rsidRDefault="00D106F0" w:rsidP="003D5288">
            <w:pPr>
              <w:pStyle w:val="NoSpacing"/>
              <w:numPr>
                <w:ilvl w:val="0"/>
                <w:numId w:val="9"/>
              </w:numPr>
              <w:rPr>
                <w:rFonts w:ascii="Garamond" w:hAnsi="Garamond"/>
              </w:rPr>
            </w:pPr>
            <w:r>
              <w:rPr>
                <w:rFonts w:ascii="Garamond" w:hAnsi="Garamond"/>
              </w:rPr>
              <w:t>Conduct short research projects based on focused questions, demonstrating understanding of the subject under investigation.</w:t>
            </w:r>
          </w:p>
          <w:p w14:paraId="2E496E50" w14:textId="77777777" w:rsidR="003D5288" w:rsidRDefault="003D5288" w:rsidP="003D5288">
            <w:pPr>
              <w:pStyle w:val="NoSpacing"/>
              <w:numPr>
                <w:ilvl w:val="0"/>
                <w:numId w:val="9"/>
              </w:numPr>
              <w:rPr>
                <w:rFonts w:ascii="Garamond" w:hAnsi="Garamond"/>
              </w:rPr>
            </w:pPr>
            <w:r>
              <w:rPr>
                <w:rFonts w:ascii="Garamond" w:hAnsi="Garamond"/>
              </w:rPr>
              <w:t>Gather relevant information from multiple print and digital sources, assess the credibility and accuracy of each source, and integrate the information while avoiding plagiarism.</w:t>
            </w:r>
          </w:p>
          <w:p w14:paraId="5219CE66" w14:textId="77777777" w:rsidR="003D5288" w:rsidRDefault="003D5288" w:rsidP="003D5288">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43100901" w14:textId="77777777" w:rsidR="003D5288" w:rsidRPr="004C6364" w:rsidRDefault="003D5288" w:rsidP="003D5288">
            <w:pPr>
              <w:pStyle w:val="NoSpacing"/>
              <w:rPr>
                <w:rFonts w:ascii="Garamond" w:hAnsi="Garamond"/>
                <w:b/>
              </w:rPr>
            </w:pPr>
            <w:r w:rsidRPr="004C6364">
              <w:rPr>
                <w:rFonts w:ascii="Garamond" w:hAnsi="Garamond"/>
                <w:b/>
              </w:rPr>
              <w:t>Range of Writing:</w:t>
            </w:r>
          </w:p>
          <w:p w14:paraId="59363F0F" w14:textId="77777777" w:rsidR="003D5288" w:rsidRPr="00E74256" w:rsidRDefault="003D5288" w:rsidP="003D5288">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3D5288" w14:paraId="24EA8455" w14:textId="77777777" w:rsidTr="003D5288">
        <w:tc>
          <w:tcPr>
            <w:tcW w:w="4428" w:type="dxa"/>
          </w:tcPr>
          <w:p w14:paraId="45C65BAB"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65B784FD" w14:textId="77777777" w:rsidR="003D5288" w:rsidRPr="004C6364" w:rsidRDefault="003D5288" w:rsidP="003D5288">
            <w:pPr>
              <w:pStyle w:val="NoSpacing"/>
              <w:rPr>
                <w:rFonts w:ascii="Garamond" w:hAnsi="Garamond"/>
                <w:b/>
              </w:rPr>
            </w:pPr>
            <w:r w:rsidRPr="004C6364">
              <w:rPr>
                <w:rFonts w:ascii="Garamond" w:hAnsi="Garamond"/>
                <w:b/>
              </w:rPr>
              <w:t>Comprehension &amp; Collaboration:</w:t>
            </w:r>
          </w:p>
          <w:p w14:paraId="4C75BDE5" w14:textId="77777777" w:rsidR="003D5288" w:rsidRDefault="003D5288" w:rsidP="003D5288">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5C02C7D1" w14:textId="77777777" w:rsidR="003D5288" w:rsidRDefault="003D5288" w:rsidP="003D5288">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71B87DA8" w14:textId="77777777" w:rsidR="00D106F0" w:rsidRDefault="00D106F0" w:rsidP="003D5288">
            <w:pPr>
              <w:pStyle w:val="NoSpacing"/>
              <w:numPr>
                <w:ilvl w:val="0"/>
                <w:numId w:val="11"/>
              </w:numPr>
              <w:rPr>
                <w:rFonts w:ascii="Garamond" w:hAnsi="Garamond"/>
              </w:rPr>
            </w:pPr>
            <w:r>
              <w:rPr>
                <w:rFonts w:ascii="Garamond" w:hAnsi="Garamond"/>
              </w:rPr>
              <w:t>Evaluate a speaker’s point of view, reasoning, and use of evidence and rhetoric.</w:t>
            </w:r>
          </w:p>
          <w:p w14:paraId="4DB982FA" w14:textId="77777777" w:rsidR="00D106F0" w:rsidRPr="00F0175C" w:rsidRDefault="00D106F0" w:rsidP="00D106F0">
            <w:pPr>
              <w:pStyle w:val="NoSpacing"/>
              <w:rPr>
                <w:rFonts w:ascii="Garamond" w:hAnsi="Garamond"/>
                <w:b/>
              </w:rPr>
            </w:pPr>
            <w:r w:rsidRPr="00F0175C">
              <w:rPr>
                <w:rFonts w:ascii="Garamond" w:hAnsi="Garamond"/>
                <w:b/>
              </w:rPr>
              <w:t>Presentation of Knowledge &amp; Ideas</w:t>
            </w:r>
          </w:p>
          <w:p w14:paraId="60E28EDB" w14:textId="77777777" w:rsidR="00D106F0" w:rsidRDefault="00D106F0" w:rsidP="00D106F0">
            <w:pPr>
              <w:pStyle w:val="NoSpacing"/>
              <w:numPr>
                <w:ilvl w:val="0"/>
                <w:numId w:val="17"/>
              </w:numPr>
              <w:rPr>
                <w:rFonts w:ascii="Garamond" w:hAnsi="Garamond"/>
              </w:rPr>
            </w:pPr>
            <w:r>
              <w:rPr>
                <w:rFonts w:ascii="Garamond" w:hAnsi="Garamond"/>
              </w:rPr>
              <w:t>Present information, findings, and supporting evidence such that listeners can follow the line of reasoning and the organization, development, and style are appropriate to task, purpose, and audience.</w:t>
            </w:r>
          </w:p>
          <w:p w14:paraId="6E8F3FD2" w14:textId="77777777" w:rsidR="00D106F0" w:rsidRDefault="00D106F0" w:rsidP="00D106F0">
            <w:pPr>
              <w:pStyle w:val="NoSpacing"/>
              <w:numPr>
                <w:ilvl w:val="0"/>
                <w:numId w:val="17"/>
              </w:numPr>
              <w:rPr>
                <w:rFonts w:ascii="Garamond" w:hAnsi="Garamond"/>
              </w:rPr>
            </w:pPr>
            <w:r>
              <w:rPr>
                <w:rFonts w:ascii="Garamond" w:hAnsi="Garamond"/>
              </w:rPr>
              <w:t>Make strategic use of digital media and visual displays of data to express information and enhance understanding of presentations.</w:t>
            </w:r>
          </w:p>
          <w:p w14:paraId="08905A72" w14:textId="77777777" w:rsidR="00F0175C" w:rsidRPr="00D106F0" w:rsidRDefault="00F0175C" w:rsidP="00D106F0">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3D5288" w14:paraId="4A8E59E8" w14:textId="77777777" w:rsidTr="003D5288">
        <w:tc>
          <w:tcPr>
            <w:tcW w:w="4428" w:type="dxa"/>
          </w:tcPr>
          <w:p w14:paraId="53E37E34" w14:textId="77777777" w:rsidR="003D5288" w:rsidRDefault="003D5288" w:rsidP="003D5288">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596D7C1D" w14:textId="77777777" w:rsidR="003D5288" w:rsidRPr="004C6364" w:rsidRDefault="003D5288" w:rsidP="003D5288">
            <w:pPr>
              <w:pStyle w:val="NoSpacing"/>
              <w:rPr>
                <w:rFonts w:ascii="Garamond" w:hAnsi="Garamond"/>
                <w:b/>
              </w:rPr>
            </w:pPr>
            <w:r w:rsidRPr="004C6364">
              <w:rPr>
                <w:rFonts w:ascii="Garamond" w:hAnsi="Garamond"/>
                <w:b/>
              </w:rPr>
              <w:t>Conventions of Standard English:</w:t>
            </w:r>
          </w:p>
          <w:p w14:paraId="583F3B9A"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0CDE5F56" w14:textId="77777777" w:rsidR="003D5288" w:rsidRDefault="003D5288" w:rsidP="003D5288">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49FC184B" w14:textId="77777777" w:rsidR="003D5288" w:rsidRPr="004C6364" w:rsidRDefault="003D5288" w:rsidP="003D5288">
            <w:pPr>
              <w:pStyle w:val="NoSpacing"/>
              <w:rPr>
                <w:rFonts w:ascii="Garamond" w:hAnsi="Garamond"/>
                <w:b/>
              </w:rPr>
            </w:pPr>
            <w:r w:rsidRPr="004C6364">
              <w:rPr>
                <w:rFonts w:ascii="Garamond" w:hAnsi="Garamond"/>
                <w:b/>
              </w:rPr>
              <w:t>Knowledge of Language:</w:t>
            </w:r>
          </w:p>
          <w:p w14:paraId="673CDBF9" w14:textId="77777777" w:rsidR="003D5288" w:rsidRDefault="003D5288" w:rsidP="003D5288">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24CFBA6C" w14:textId="77777777" w:rsidR="003D5288" w:rsidRDefault="003D5288" w:rsidP="003D5288">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502F8857" w14:textId="77777777" w:rsidR="003D5288" w:rsidRDefault="003D5288" w:rsidP="003D5288">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521BED20" w14:textId="77777777" w:rsidR="00B60C2E" w:rsidRDefault="00B60C2E"/>
    <w:sectPr w:rsidR="00B60C2E"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3E430" w14:textId="77777777" w:rsidR="001A7879" w:rsidRDefault="001A7879" w:rsidP="00F0175C">
      <w:r>
        <w:separator/>
      </w:r>
    </w:p>
  </w:endnote>
  <w:endnote w:type="continuationSeparator" w:id="0">
    <w:p w14:paraId="47DBA61A" w14:textId="77777777" w:rsidR="001A7879" w:rsidRDefault="001A7879" w:rsidP="00F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C848" w14:textId="77777777" w:rsidR="001A7879" w:rsidRDefault="001A7879" w:rsidP="00F0175C">
      <w:r>
        <w:separator/>
      </w:r>
    </w:p>
  </w:footnote>
  <w:footnote w:type="continuationSeparator" w:id="0">
    <w:p w14:paraId="155D22FD" w14:textId="77777777" w:rsidR="001A7879" w:rsidRDefault="001A7879" w:rsidP="00F0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8CC7" w14:textId="77777777" w:rsidR="001A7879" w:rsidRDefault="001A7879" w:rsidP="003D5288">
    <w:pPr>
      <w:pStyle w:val="Header"/>
      <w:rPr>
        <w:rFonts w:ascii="Garamond" w:hAnsi="Garamond"/>
      </w:rPr>
    </w:pPr>
    <w:r>
      <w:rPr>
        <w:rFonts w:ascii="Garamond" w:hAnsi="Garamond"/>
      </w:rPr>
      <w:t>Hilary M</w:t>
    </w:r>
    <w:r w:rsidR="007A3E45">
      <w:rPr>
        <w:rFonts w:ascii="Garamond" w:hAnsi="Garamond"/>
      </w:rPr>
      <w:t xml:space="preserve">. Filkins </w:t>
    </w:r>
    <w:r w:rsidR="007A3E45">
      <w:rPr>
        <w:rFonts w:ascii="Garamond" w:hAnsi="Garamond"/>
      </w:rPr>
      <w:tab/>
      <w:t xml:space="preserve">             </w:t>
    </w:r>
    <w:r w:rsidR="007A3E45">
      <w:rPr>
        <w:rFonts w:ascii="Garamond" w:hAnsi="Garamond"/>
      </w:rPr>
      <w:tab/>
      <w:t>March 30</w:t>
    </w:r>
    <w:r>
      <w:rPr>
        <w:rFonts w:ascii="Garamond" w:hAnsi="Garamond"/>
      </w:rPr>
      <w:t>, 2015 –</w:t>
    </w:r>
    <w:r w:rsidR="007A3E45">
      <w:rPr>
        <w:rFonts w:ascii="Garamond" w:hAnsi="Garamond"/>
      </w:rPr>
      <w:t>May 22, 20</w:t>
    </w:r>
    <w:r>
      <w:rPr>
        <w:rFonts w:ascii="Garamond" w:hAnsi="Garamond"/>
      </w:rPr>
      <w:t>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53C9F0F" w14:textId="77777777" w:rsidR="001A7879" w:rsidRPr="007F20F7" w:rsidRDefault="001A7879">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C27AC"/>
    <w:multiLevelType w:val="hybridMultilevel"/>
    <w:tmpl w:val="7D7A2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422D9"/>
    <w:multiLevelType w:val="hybridMultilevel"/>
    <w:tmpl w:val="0FAED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9"/>
  </w:num>
  <w:num w:numId="5">
    <w:abstractNumId w:val="14"/>
  </w:num>
  <w:num w:numId="6">
    <w:abstractNumId w:val="17"/>
  </w:num>
  <w:num w:numId="7">
    <w:abstractNumId w:val="7"/>
  </w:num>
  <w:num w:numId="8">
    <w:abstractNumId w:val="3"/>
  </w:num>
  <w:num w:numId="9">
    <w:abstractNumId w:val="12"/>
  </w:num>
  <w:num w:numId="10">
    <w:abstractNumId w:val="18"/>
  </w:num>
  <w:num w:numId="11">
    <w:abstractNumId w:val="1"/>
  </w:num>
  <w:num w:numId="12">
    <w:abstractNumId w:val="0"/>
  </w:num>
  <w:num w:numId="13">
    <w:abstractNumId w:val="13"/>
  </w:num>
  <w:num w:numId="14">
    <w:abstractNumId w:val="15"/>
  </w:num>
  <w:num w:numId="15">
    <w:abstractNumId w:val="4"/>
  </w:num>
  <w:num w:numId="16">
    <w:abstractNumId w:val="16"/>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ZiyKs7b/YdQ6ndTSsFgqmc/uhw4=" w:salt="qvtJdTPDjyAHjwjC6q7sNw=="/>
  <w:zoom w:percent="150"/>
  <w:proofState w:spelling="clean" w:grammar="clean"/>
  <w:documentProtection w:edit="readOnly" w:enforcement="1" w:cryptProviderType="rsaFull" w:cryptAlgorithmClass="hash" w:cryptAlgorithmType="typeAny" w:cryptAlgorithmSid="4" w:cryptSpinCount="100000" w:hash="PYAzOwtdEWMqFiubxs5fvjWWHCc=" w:salt="ymeoF5Btwdic5ol0uUa/CQ=="/>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8"/>
    <w:rsid w:val="001A7879"/>
    <w:rsid w:val="0028514C"/>
    <w:rsid w:val="003A6AF8"/>
    <w:rsid w:val="003C2DA7"/>
    <w:rsid w:val="003D5288"/>
    <w:rsid w:val="007A3E45"/>
    <w:rsid w:val="00832F45"/>
    <w:rsid w:val="009C6BDE"/>
    <w:rsid w:val="00B60C2E"/>
    <w:rsid w:val="00D106F0"/>
    <w:rsid w:val="00D95D55"/>
    <w:rsid w:val="00F0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68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288"/>
  </w:style>
  <w:style w:type="paragraph" w:styleId="Header">
    <w:name w:val="header"/>
    <w:basedOn w:val="Normal"/>
    <w:link w:val="HeaderChar"/>
    <w:uiPriority w:val="99"/>
    <w:unhideWhenUsed/>
    <w:rsid w:val="003D5288"/>
    <w:pPr>
      <w:tabs>
        <w:tab w:val="center" w:pos="4320"/>
        <w:tab w:val="right" w:pos="8640"/>
      </w:tabs>
    </w:pPr>
  </w:style>
  <w:style w:type="character" w:customStyle="1" w:styleId="HeaderChar">
    <w:name w:val="Header Char"/>
    <w:basedOn w:val="DefaultParagraphFont"/>
    <w:link w:val="Header"/>
    <w:uiPriority w:val="99"/>
    <w:rsid w:val="003D5288"/>
  </w:style>
  <w:style w:type="table" w:styleId="TableGrid">
    <w:name w:val="Table Grid"/>
    <w:basedOn w:val="TableNormal"/>
    <w:uiPriority w:val="59"/>
    <w:rsid w:val="003D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175C"/>
    <w:pPr>
      <w:tabs>
        <w:tab w:val="center" w:pos="4320"/>
        <w:tab w:val="right" w:pos="8640"/>
      </w:tabs>
    </w:pPr>
  </w:style>
  <w:style w:type="character" w:customStyle="1" w:styleId="FooterChar">
    <w:name w:val="Footer Char"/>
    <w:basedOn w:val="DefaultParagraphFont"/>
    <w:link w:val="Footer"/>
    <w:uiPriority w:val="99"/>
    <w:rsid w:val="00F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10038</Characters>
  <Application>Microsoft Macintosh Word</Application>
  <DocSecurity>14</DocSecurity>
  <Lines>83</Lines>
  <Paragraphs>23</Paragraphs>
  <ScaleCrop>false</ScaleCrop>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2014-08-24T17:57:00Z</dcterms:created>
  <dcterms:modified xsi:type="dcterms:W3CDTF">2014-09-01T19:51:00Z</dcterms:modified>
</cp:coreProperties>
</file>